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FFC140F" w14:textId="5790F4C4" w:rsidR="00671EE1" w:rsidRPr="00FF6099" w:rsidRDefault="00671EE1" w:rsidP="00671EE1">
      <w:pPr>
        <w:pStyle w:val="Ttulo1"/>
        <w:spacing w:before="0" w:line="276" w:lineRule="auto"/>
        <w:jc w:val="center"/>
        <w:rPr>
          <w:rFonts w:ascii="Averta" w:eastAsia="Calibri" w:hAnsi="Averta"/>
          <w:color w:val="000000" w:themeColor="text1"/>
          <w:sz w:val="24"/>
          <w:szCs w:val="24"/>
          <w:lang w:val="es-MX"/>
        </w:rPr>
      </w:pPr>
      <w:r w:rsidRPr="00FF6099">
        <w:rPr>
          <w:rFonts w:ascii="Averta" w:hAnsi="Averta"/>
          <w:noProof/>
          <w:color w:val="000000" w:themeColor="text1"/>
          <w:sz w:val="24"/>
          <w:szCs w:val="24"/>
          <w:lang w:val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67A480" wp14:editId="2A883A58">
                <wp:simplePos x="0" y="0"/>
                <wp:positionH relativeFrom="column">
                  <wp:posOffset>5012344</wp:posOffset>
                </wp:positionH>
                <wp:positionV relativeFrom="paragraph">
                  <wp:posOffset>39972</wp:posOffset>
                </wp:positionV>
                <wp:extent cx="962025" cy="330200"/>
                <wp:effectExtent l="0" t="0" r="28575" b="12700"/>
                <wp:wrapNone/>
                <wp:docPr id="88" name="Cuadro de texto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330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5787597F" w14:textId="3EDCC43C" w:rsidR="00671EE1" w:rsidRPr="00603443" w:rsidRDefault="007E4714" w:rsidP="00671EE1">
                            <w:pPr>
                              <w:rPr>
                                <w:rFonts w:ascii="Arial" w:hAnsi="Arial" w:cs="Arial"/>
                                <w:color w:val="00B050"/>
                                <w:lang w:val="es-MX"/>
                              </w:rPr>
                            </w:pPr>
                            <w:r>
                              <w:rPr>
                                <w:rFonts w:ascii="Averta" w:hAnsi="Averta" w:cs="Arial"/>
                                <w:lang w:val="es-MX"/>
                              </w:rPr>
                              <w:t>Anexo</w:t>
                            </w:r>
                            <w:r w:rsidR="00334974">
                              <w:rPr>
                                <w:rFonts w:ascii="Averta" w:hAnsi="Averta" w:cs="Arial"/>
                                <w:lang w:val="es-MX"/>
                              </w:rPr>
                              <w:t xml:space="preserve"> 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7A480" id="_x0000_t202" coordsize="21600,21600" o:spt="202" path="m,l,21600r21600,l21600,xe">
                <v:stroke joinstyle="miter"/>
                <v:path gradientshapeok="t" o:connecttype="rect"/>
              </v:shapetype>
              <v:shape id="Cuadro de texto 88" o:spid="_x0000_s1026" type="#_x0000_t202" style="position:absolute;left:0;text-align:left;margin-left:394.65pt;margin-top:3.15pt;width:75.7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NuDgIAACwEAAAOAAAAZHJzL2Uyb0RvYy54bWysU9tu2zAMfR+wfxD0vthJ06414hRdig4D&#10;ugvQ7QNkSbaF2aJGKbGzrx8lu1nQvRV7EUSRPDw8pDa3Y9+xg0ZvwJZ8ucg501aCMrYp+Y/vD++u&#10;OfNBWCU6sLrkR+357fbtm83gCr2CFjqlkRGI9cXgSt6G4Ios87LVvfALcNqSswbsRSATm0yhGAi9&#10;77JVnl9lA6ByCFJ7T6/3k5NvE35daxm+1rXXgXUlJ24hnZjOKp7ZdiOKBoVrjZxpiFew6IWxVPQE&#10;dS+CYHs0/0D1RiJ4qMNCQp9BXRupUw/UzTJ/0c1TK5xOvZA43p1k8v8PVn45fENmVMmvaVJW9DSj&#10;3V4oBKY0C3oMwMhDMg3OFxT95Cg+jB9gpHGnlr17BPnTMwu7VthG3yHC0GqhiOYyZmZnqROOjyDV&#10;8BkUlRP7AAlorLGPGpIqjNBpXMfTiIgIk/R4c7XKV5ecSXJdXOS0AqmCKJ6THfrwUUPP4qXkSBuQ&#10;wMXh0YdIRhTPIbGWh86oB9N1yYhbp3cdsoOgfamaif6LqM6+KpEKT5k6reXMJkoT1Zh0CWM1zlJX&#10;oI4kEsK0svTF6NIC/uZsoHUtuf+1F6g56z5ZEvpmuV7H/U7G+vL9igw891TnHmElQZU8cDZdd2H6&#10;E3uHpmmp0jRaC3c0nNok4SLVidU8UlrJpOf8feLOn9sp6u8n3/4BAAD//wMAUEsDBBQABgAIAAAA&#10;IQBRS84n4AAAAAgBAAAPAAAAZHJzL2Rvd25yZXYueG1sTI/BTsMwEETvSPyDtUhcEHWg0Lohm6pU&#10;qnqoONAG9erGJomI11HsNuHvWU5wWo1mNPsmW46uFRfbh8YTwsMkAWGp9KahCqE4bO4ViBA1Gd16&#10;sgjfNsAyv77KdGr8QO/2so+V4BIKqUaoY+xSKUNZW6fDxHeW2Pv0vdORZV9J0+uBy10rH5NkJp1u&#10;iD/UurPr2pZf+7ND2N1pUoWi48f6bXWshs02vhZbxNubcfUCItox/oXhF5/RIWemkz+TCaJFmKvF&#10;lKMIMz7sL54SnnJCeFZTkHkm/w/IfwAAAP//AwBQSwECLQAUAAYACAAAACEAtoM4kv4AAADhAQAA&#10;EwAAAAAAAAAAAAAAAAAAAAAAW0NvbnRlbnRfVHlwZXNdLnhtbFBLAQItABQABgAIAAAAIQA4/SH/&#10;1gAAAJQBAAALAAAAAAAAAAAAAAAAAC8BAABfcmVscy8ucmVsc1BLAQItABQABgAIAAAAIQDdGCNu&#10;DgIAACwEAAAOAAAAAAAAAAAAAAAAAC4CAABkcnMvZTJvRG9jLnhtbFBLAQItABQABgAIAAAAIQBR&#10;S84n4AAAAAgBAAAPAAAAAAAAAAAAAAAAAGgEAABkcnMvZG93bnJldi54bWxQSwUGAAAAAAQABADz&#10;AAAAdQUAAAAA&#10;" fillcolor="white [3212]" strokecolor="white [3212]">
                <v:textbox>
                  <w:txbxContent>
                    <w:p w14:paraId="5787597F" w14:textId="3EDCC43C" w:rsidR="00671EE1" w:rsidRPr="00603443" w:rsidRDefault="007E4714" w:rsidP="00671EE1">
                      <w:pPr>
                        <w:rPr>
                          <w:rFonts w:ascii="Arial" w:hAnsi="Arial" w:cs="Arial"/>
                          <w:color w:val="00B050"/>
                          <w:lang w:val="es-MX"/>
                        </w:rPr>
                      </w:pPr>
                      <w:r>
                        <w:rPr>
                          <w:rFonts w:ascii="Averta" w:hAnsi="Averta" w:cs="Arial"/>
                          <w:lang w:val="es-MX"/>
                        </w:rPr>
                        <w:t>Anexo</w:t>
                      </w:r>
                      <w:r w:rsidR="00334974">
                        <w:rPr>
                          <w:rFonts w:ascii="Averta" w:hAnsi="Averta" w:cs="Arial"/>
                          <w:lang w:val="es-MX"/>
                        </w:rPr>
                        <w:t xml:space="preserve"> 13</w:t>
                      </w:r>
                    </w:p>
                  </w:txbxContent>
                </v:textbox>
              </v:shape>
            </w:pict>
          </mc:Fallback>
        </mc:AlternateContent>
      </w:r>
      <w:r w:rsidR="009F72C3" w:rsidRPr="00FF6099">
        <w:rPr>
          <w:rFonts w:ascii="Averta" w:eastAsia="Calibri" w:hAnsi="Averta"/>
          <w:color w:val="000000" w:themeColor="text1"/>
          <w:sz w:val="24"/>
          <w:szCs w:val="24"/>
          <w:lang w:val="es-MX"/>
        </w:rPr>
        <w:t xml:space="preserve">Formato </w:t>
      </w:r>
      <w:r w:rsidR="001937E4" w:rsidRPr="00FF6099">
        <w:rPr>
          <w:rFonts w:ascii="Averta" w:eastAsia="Calibri" w:hAnsi="Averta"/>
          <w:color w:val="000000" w:themeColor="text1"/>
          <w:sz w:val="24"/>
          <w:szCs w:val="24"/>
          <w:lang w:val="es-MX"/>
        </w:rPr>
        <w:t>SAFIN-VIAT-01</w:t>
      </w:r>
    </w:p>
    <w:p w14:paraId="049A8DEC" w14:textId="47871CAB" w:rsidR="00671EE1" w:rsidRPr="00640228" w:rsidRDefault="00671EE1" w:rsidP="007E4714">
      <w:pPr>
        <w:jc w:val="center"/>
        <w:rPr>
          <w:rFonts w:ascii="Averta" w:eastAsia="Calibri" w:hAnsi="Averta"/>
          <w:b/>
          <w:color w:val="000000" w:themeColor="text1"/>
          <w:sz w:val="24"/>
          <w:szCs w:val="24"/>
          <w:lang w:val="es-MX"/>
        </w:rPr>
      </w:pPr>
      <w:r w:rsidRPr="00640228">
        <w:rPr>
          <w:rFonts w:ascii="Averta" w:eastAsia="Calibri" w:hAnsi="Averta"/>
          <w:b/>
          <w:color w:val="000000" w:themeColor="text1"/>
          <w:sz w:val="24"/>
          <w:szCs w:val="24"/>
          <w:lang w:val="es-MX"/>
        </w:rPr>
        <w:t>Oficio de Comisión y Solicitud de Viáticos</w:t>
      </w:r>
    </w:p>
    <w:p w14:paraId="069FE105" w14:textId="3AB798D2" w:rsidR="00671EE1" w:rsidRPr="00640228" w:rsidRDefault="00671EE1" w:rsidP="00671EE1">
      <w:pPr>
        <w:spacing w:line="276" w:lineRule="auto"/>
        <w:jc w:val="center"/>
        <w:rPr>
          <w:rFonts w:ascii="Averta" w:eastAsia="Calibri" w:hAnsi="Averta" w:cs="Tahoma"/>
          <w:color w:val="000000" w:themeColor="text1"/>
          <w:sz w:val="22"/>
          <w:szCs w:val="22"/>
          <w:lang w:val="es-MX" w:eastAsia="en-US"/>
        </w:rPr>
      </w:pPr>
    </w:p>
    <w:p w14:paraId="3E8831A4" w14:textId="222D534F" w:rsidR="00671EE1" w:rsidRPr="00640228" w:rsidRDefault="00603443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CA6CE2">
        <w:rPr>
          <w:rFonts w:ascii="Averta" w:hAnsi="Averta" w:cs="Tahoma"/>
          <w:b/>
          <w:bCs/>
          <w:noProof/>
          <w:color w:val="000000" w:themeColor="text1"/>
          <w:sz w:val="22"/>
          <w:szCs w:val="22"/>
          <w:lang w:val="es-MX" w:eastAsia="es-MX"/>
        </w:rPr>
        <w:drawing>
          <wp:anchor distT="0" distB="0" distL="114300" distR="114300" simplePos="0" relativeHeight="251679744" behindDoc="0" locked="0" layoutInCell="1" allowOverlap="1" wp14:anchorId="3FE1D524" wp14:editId="55BA9EF1">
            <wp:simplePos x="0" y="0"/>
            <wp:positionH relativeFrom="margin">
              <wp:posOffset>0</wp:posOffset>
            </wp:positionH>
            <wp:positionV relativeFrom="paragraph">
              <wp:posOffset>114300</wp:posOffset>
            </wp:positionV>
            <wp:extent cx="5724525" cy="6679565"/>
            <wp:effectExtent l="114300" t="114300" r="104775" b="140335"/>
            <wp:wrapNone/>
            <wp:docPr id="5" name="Imagen 5" descr="C:\Users\Vianey\Downloads\FORMATO SAFIN-VIA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aney\Downloads\FORMATO SAFIN-VIAT-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38" t="5319" r="10997" b="16379"/>
                    <a:stretch/>
                  </pic:blipFill>
                  <pic:spPr bwMode="auto">
                    <a:xfrm>
                      <a:off x="0" y="0"/>
                      <a:ext cx="5724967" cy="668008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E53C98" w14:textId="21B085B8" w:rsidR="00671EE1" w:rsidRPr="00640228" w:rsidRDefault="00671EE1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A5248CB" w14:textId="08E592F2" w:rsidR="00671EE1" w:rsidRPr="00640228" w:rsidRDefault="00671EE1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1CE882AE" w14:textId="7BCF9921" w:rsidR="00671EE1" w:rsidRPr="00640228" w:rsidRDefault="00671EE1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3043763" w14:textId="7F975DC1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CF4C400" w14:textId="2AF2740B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25A81F8" w14:textId="4A76BF29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4890633B" w14:textId="4EAD201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2B45F1A" w14:textId="6B5711DB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0654EDD5" w14:textId="2770B7AC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2A42FE41" w14:textId="39589E2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17B7653B" w14:textId="6C38988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523FBDFE" w14:textId="7B6CDB5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1A26FC36" w14:textId="1FCAD5BA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43760009" w14:textId="656704FD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C37496F" w14:textId="27597A2D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2EB0CB51" w14:textId="76241D1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27C6074" w14:textId="76CD3CAA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A9D2B96" w14:textId="3802E74B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26FFE69" w14:textId="30C509FB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121CA82B" w14:textId="44F32A2F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FA61707" w14:textId="1E9860E8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56CA6073" w14:textId="6BE3F0B4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22961CDB" w14:textId="2A503E09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368A075" w14:textId="2C555F2D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2311AD0" w14:textId="04FB55FC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91E5F71" w14:textId="3A2A1423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7B536445" w14:textId="02CA9977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316E0954" w14:textId="3CFEF04B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1B553003" w14:textId="1D2D63C7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7159980A" w14:textId="346A0869" w:rsidR="00EA605A" w:rsidRPr="00640228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62D18540" w14:textId="55988A4E" w:rsidR="00EA605A" w:rsidRDefault="00EA605A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57FEC340" w14:textId="77777777" w:rsidR="007504B0" w:rsidRPr="00640228" w:rsidRDefault="007504B0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</w:p>
    <w:p w14:paraId="0985BB74" w14:textId="677138E0" w:rsidR="00EA605A" w:rsidRPr="00640228" w:rsidRDefault="00EA605A" w:rsidP="00E57B29">
      <w:pPr>
        <w:spacing w:after="200" w:line="276" w:lineRule="auto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br w:type="page"/>
      </w:r>
    </w:p>
    <w:p w14:paraId="2D2C720D" w14:textId="690930D0" w:rsidR="001937E4" w:rsidRPr="00FF6099" w:rsidRDefault="001937E4" w:rsidP="001937E4">
      <w:pPr>
        <w:spacing w:line="276" w:lineRule="auto"/>
        <w:jc w:val="center"/>
        <w:rPr>
          <w:color w:val="000000" w:themeColor="text1"/>
        </w:rPr>
      </w:pPr>
      <w:r w:rsidRPr="00FF6099">
        <w:rPr>
          <w:rFonts w:ascii="Averta" w:hAnsi="Averta" w:cs="Tahoma"/>
          <w:b/>
          <w:bCs/>
          <w:color w:val="000000" w:themeColor="text1"/>
          <w:sz w:val="24"/>
          <w:szCs w:val="24"/>
        </w:rPr>
        <w:lastRenderedPageBreak/>
        <w:t xml:space="preserve">Formato </w:t>
      </w:r>
      <w:r w:rsidRPr="00FF6099">
        <w:rPr>
          <w:rFonts w:ascii="Averta" w:eastAsia="Calibri" w:hAnsi="Averta"/>
          <w:b/>
          <w:color w:val="000000" w:themeColor="text1"/>
          <w:sz w:val="24"/>
          <w:szCs w:val="24"/>
          <w:lang w:val="es-MX"/>
        </w:rPr>
        <w:t>SAFIN-VIAT-01</w:t>
      </w:r>
    </w:p>
    <w:p w14:paraId="3A1272C2" w14:textId="77777777" w:rsidR="00671EE1" w:rsidRPr="00640228" w:rsidRDefault="00671EE1" w:rsidP="00671EE1">
      <w:pPr>
        <w:spacing w:after="200" w:line="276" w:lineRule="auto"/>
        <w:jc w:val="center"/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</w:pPr>
      <w:r w:rsidRPr="00640228"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  <w:t xml:space="preserve">Oficio de Comisión y Solicitud de Viáticos </w:t>
      </w:r>
    </w:p>
    <w:p w14:paraId="70C9495A" w14:textId="7897D29C" w:rsidR="00671EE1" w:rsidRPr="00640228" w:rsidRDefault="00671EE1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  <w:r w:rsidRPr="00640228">
        <w:rPr>
          <w:rFonts w:ascii="Averta" w:hAnsi="Averta" w:cs="Tahoma"/>
          <w:b/>
          <w:bCs/>
          <w:color w:val="000000" w:themeColor="text1"/>
          <w:sz w:val="24"/>
          <w:szCs w:val="24"/>
        </w:rPr>
        <w:t>Instructivo de Llenad</w:t>
      </w:r>
      <w:r w:rsidR="007E4714" w:rsidRPr="00640228">
        <w:rPr>
          <w:rFonts w:ascii="Averta" w:hAnsi="Averta" w:cs="Tahoma"/>
          <w:b/>
          <w:bCs/>
          <w:color w:val="000000" w:themeColor="text1"/>
          <w:sz w:val="24"/>
          <w:szCs w:val="24"/>
        </w:rPr>
        <w:t>o</w:t>
      </w:r>
    </w:p>
    <w:p w14:paraId="750FE978" w14:textId="77777777" w:rsidR="00DC51E5" w:rsidRPr="00640228" w:rsidRDefault="00DC51E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7E7C9075" w14:textId="3A9C68FF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Núm</w:t>
      </w:r>
      <w:r w:rsidR="004E1F53">
        <w:rPr>
          <w:rFonts w:ascii="Averta" w:hAnsi="Averta" w:cs="Tahoma"/>
          <w:b/>
          <w:bCs/>
          <w:color w:val="000000" w:themeColor="text1"/>
          <w:sz w:val="22"/>
          <w:szCs w:val="22"/>
        </w:rPr>
        <w:t>ero</w:t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 de oficio: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el número de oficio de la solicitud.</w:t>
      </w:r>
    </w:p>
    <w:p w14:paraId="0BBEE00D" w14:textId="00FED779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2.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Fecha: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la fecha de elaboración de la solicitud</w:t>
      </w:r>
      <w:r w:rsidR="00F8266E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34A61CD4" w14:textId="02CA8840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3.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Nombre del Coordinador Administrativo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el nombre del titular del área administrativa d</w:t>
      </w:r>
      <w:r w:rsidRPr="00BD2D61">
        <w:rPr>
          <w:rFonts w:ascii="Averta" w:hAnsi="Averta" w:cs="Tahoma"/>
          <w:color w:val="000000" w:themeColor="text1"/>
          <w:sz w:val="22"/>
          <w:szCs w:val="22"/>
        </w:rPr>
        <w:t>e</w:t>
      </w:r>
      <w:r w:rsidR="00135299" w:rsidRPr="00BD2D61">
        <w:rPr>
          <w:rFonts w:ascii="Averta" w:hAnsi="Averta" w:cs="Tahoma"/>
          <w:bCs/>
          <w:color w:val="000000" w:themeColor="text1"/>
          <w:sz w:val="22"/>
          <w:szCs w:val="22"/>
        </w:rPr>
        <w:t>l</w:t>
      </w:r>
      <w:r w:rsidR="00135299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 </w:t>
      </w:r>
      <w:r w:rsidR="00135299" w:rsidRPr="00640228">
        <w:rPr>
          <w:rFonts w:ascii="Averta" w:hAnsi="Averta" w:cs="Tahoma"/>
          <w:bCs/>
          <w:color w:val="000000" w:themeColor="text1"/>
          <w:sz w:val="22"/>
          <w:szCs w:val="22"/>
        </w:rPr>
        <w:t>Organismo Centralizado</w:t>
      </w:r>
      <w:r w:rsidR="00135299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 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de la Administración Pública Estatal</w:t>
      </w:r>
      <w:r w:rsidR="00135299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.</w:t>
      </w:r>
    </w:p>
    <w:p w14:paraId="63ACBD24" w14:textId="48EA27E2" w:rsidR="00BE6F65" w:rsidRPr="00640228" w:rsidRDefault="00BE6F65" w:rsidP="00603443">
      <w:pPr>
        <w:ind w:left="567" w:hanging="567"/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4.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Nombre del comisionado: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el nombre de la persona comisionada</w:t>
      </w:r>
      <w:r w:rsidR="00F8266E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74E0FCE5" w14:textId="65F01AA8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5.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Puesto del comisionado: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notar el puesto de la persona comisionada</w:t>
      </w:r>
      <w:r w:rsidR="00F8266E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7652CFD4" w14:textId="1047F2F0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6.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Número de empleado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el número de empleado de la persona </w:t>
      </w:r>
      <w:r w:rsidR="00374DD3" w:rsidRPr="00640228">
        <w:rPr>
          <w:rFonts w:ascii="Averta" w:hAnsi="Averta" w:cs="Tahoma"/>
          <w:color w:val="000000" w:themeColor="text1"/>
          <w:sz w:val="22"/>
          <w:szCs w:val="22"/>
        </w:rPr>
        <w:t>comisionada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61FBF4EB" w14:textId="4993D771" w:rsidR="00BE6F65" w:rsidRPr="00640228" w:rsidRDefault="00BE6F65" w:rsidP="0060344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7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Tipo de viático: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E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specifica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r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por escrito el rubro que corresponda (local, nacional o internacional).</w:t>
      </w:r>
    </w:p>
    <w:p w14:paraId="19EFD3C9" w14:textId="7666C7D8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8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Transportación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E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specificar por escrito el rubro que corresponda (terrestre, aérea).</w:t>
      </w:r>
    </w:p>
    <w:p w14:paraId="209C7587" w14:textId="691698DD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9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Periodo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día, mes y año de cuando inicia y concluye la comisión</w:t>
      </w:r>
      <w:r w:rsidR="00F8266E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2D5575AA" w14:textId="28882F98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10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Lugar-Origen-Destino: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nombre de la localidad, Estado, y País del origen y del destino de la comisión.</w:t>
      </w:r>
    </w:p>
    <w:p w14:paraId="428FC862" w14:textId="18E3EA37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11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Tipo de recurso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: Especificar de donde proviene el recurso (Estatal o Federal).</w:t>
      </w:r>
    </w:p>
    <w:p w14:paraId="21073856" w14:textId="36AD0245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12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Clave presupuestal: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la clave completa que consta de </w:t>
      </w:r>
      <w:r w:rsidR="00374DD3" w:rsidRPr="00640228">
        <w:rPr>
          <w:rFonts w:ascii="Averta" w:hAnsi="Averta" w:cs="Tahoma"/>
          <w:color w:val="000000" w:themeColor="text1"/>
          <w:sz w:val="22"/>
          <w:szCs w:val="22"/>
        </w:rPr>
        <w:t>43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dígitos. </w:t>
      </w:r>
    </w:p>
    <w:p w14:paraId="2D0901D3" w14:textId="5BA1A66B" w:rsidR="00BE6F65" w:rsidRPr="000048C8" w:rsidRDefault="00BE6F65" w:rsidP="00FF6099">
      <w:pPr>
        <w:ind w:left="567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0048C8">
        <w:rPr>
          <w:rFonts w:ascii="Averta" w:hAnsi="Averta" w:cs="Tahoma"/>
          <w:b/>
          <w:color w:val="000000" w:themeColor="text1"/>
          <w:sz w:val="22"/>
          <w:szCs w:val="22"/>
        </w:rPr>
        <w:t>13</w:t>
      </w:r>
      <w:r w:rsidR="00785CCA" w:rsidRPr="000048C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0048C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0048C8">
        <w:rPr>
          <w:rFonts w:ascii="Averta" w:hAnsi="Averta" w:cs="Tahoma"/>
          <w:b/>
          <w:color w:val="000000" w:themeColor="text1"/>
          <w:sz w:val="22"/>
          <w:szCs w:val="22"/>
        </w:rPr>
        <w:t xml:space="preserve">Días: </w:t>
      </w:r>
      <w:r w:rsidR="004E1F53" w:rsidRPr="000048C8">
        <w:rPr>
          <w:rFonts w:ascii="Averta" w:hAnsi="Averta" w:cs="Tahoma"/>
          <w:color w:val="000000" w:themeColor="text1"/>
          <w:sz w:val="22"/>
          <w:szCs w:val="22"/>
        </w:rPr>
        <w:t xml:space="preserve">Anotar </w:t>
      </w:r>
      <w:r w:rsidRPr="000048C8">
        <w:rPr>
          <w:rFonts w:ascii="Averta" w:hAnsi="Averta" w:cs="Tahoma"/>
          <w:color w:val="000000" w:themeColor="text1"/>
          <w:sz w:val="22"/>
          <w:szCs w:val="22"/>
        </w:rPr>
        <w:t>el número total de días que dure la comisión.</w:t>
      </w:r>
    </w:p>
    <w:p w14:paraId="4D97D989" w14:textId="2596AAB8" w:rsidR="00BE6F65" w:rsidRPr="000048C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0048C8">
        <w:rPr>
          <w:rFonts w:ascii="Averta" w:hAnsi="Averta" w:cs="Tahoma"/>
          <w:b/>
          <w:color w:val="000000" w:themeColor="text1"/>
          <w:sz w:val="22"/>
          <w:szCs w:val="22"/>
        </w:rPr>
        <w:t>14</w:t>
      </w:r>
      <w:r w:rsidR="00785CCA" w:rsidRPr="000048C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0048C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0048C8">
        <w:rPr>
          <w:rFonts w:ascii="Averta" w:hAnsi="Averta" w:cs="Tahoma"/>
          <w:b/>
          <w:color w:val="000000" w:themeColor="text1"/>
          <w:sz w:val="22"/>
          <w:szCs w:val="22"/>
        </w:rPr>
        <w:t xml:space="preserve">Importe: </w:t>
      </w:r>
      <w:r w:rsidR="004E1F53" w:rsidRPr="000048C8">
        <w:rPr>
          <w:rFonts w:ascii="Averta" w:hAnsi="Averta" w:cs="Tahoma"/>
          <w:color w:val="000000" w:themeColor="text1"/>
          <w:sz w:val="22"/>
          <w:szCs w:val="22"/>
        </w:rPr>
        <w:t xml:space="preserve">Anotar </w:t>
      </w:r>
      <w:r w:rsidRPr="000048C8">
        <w:rPr>
          <w:rFonts w:ascii="Averta" w:hAnsi="Averta" w:cs="Tahoma"/>
          <w:color w:val="000000" w:themeColor="text1"/>
          <w:sz w:val="22"/>
          <w:szCs w:val="22"/>
        </w:rPr>
        <w:t>el importe que corresponda de la cuota diaria en pesos multiplicado por el número de días de la comisión de acuerdo a las tarifas establecidas en el</w:t>
      </w:r>
    </w:p>
    <w:p w14:paraId="022F0FB8" w14:textId="0C1815EF" w:rsidR="004E1F53" w:rsidRPr="000048C8" w:rsidRDefault="004E1F53" w:rsidP="004E1F53">
      <w:pPr>
        <w:ind w:left="567"/>
        <w:jc w:val="both"/>
        <w:rPr>
          <w:rStyle w:val="Hipervnculo"/>
          <w:rFonts w:ascii="Averta" w:eastAsia="Azo Sans Lt" w:hAnsi="Averta" w:cs="Tahoma"/>
          <w:color w:val="000000" w:themeColor="text1"/>
          <w:sz w:val="22"/>
        </w:rPr>
      </w:pPr>
      <w:r w:rsidRPr="000048C8">
        <w:rPr>
          <w:rFonts w:ascii="Averta" w:hAnsi="Averta"/>
          <w:color w:val="000000" w:themeColor="text1"/>
          <w:sz w:val="22"/>
          <w:szCs w:val="22"/>
        </w:rPr>
        <w:t xml:space="preserve">Manual de Procedimientos para el Trámite de Viáticos y Pasajes para los Organismos Centralizados y Entidades Paraestatales de la Administración Pública Estatal disponible en el enlace  </w:t>
      </w:r>
      <w:hyperlink r:id="rId10" w:history="1">
        <w:r w:rsidRPr="000048C8">
          <w:rPr>
            <w:rStyle w:val="Hipervnculo"/>
            <w:rFonts w:ascii="Averta" w:eastAsia="Azo Sans Lt" w:hAnsi="Averta" w:cs="Tahoma"/>
            <w:color w:val="000000" w:themeColor="text1"/>
            <w:sz w:val="22"/>
          </w:rPr>
          <w:t>https://safin.campeche.gob.mx/viaticos.</w:t>
        </w:r>
      </w:hyperlink>
    </w:p>
    <w:p w14:paraId="5C8588E6" w14:textId="2195A5A0" w:rsidR="00BE6F65" w:rsidRPr="00640228" w:rsidRDefault="00BE6F65" w:rsidP="00FF6099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15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Total: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importe total en pesos que se asignará a cada comisionado.</w:t>
      </w:r>
    </w:p>
    <w:p w14:paraId="09E1C204" w14:textId="704EDC7E" w:rsidR="00BE6F65" w:rsidRPr="00640228" w:rsidRDefault="00BE6F65" w:rsidP="00FF6099">
      <w:pPr>
        <w:tabs>
          <w:tab w:val="left" w:pos="567"/>
        </w:tabs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16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Ruta: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bCs/>
          <w:color w:val="000000" w:themeColor="text1"/>
          <w:sz w:val="22"/>
          <w:szCs w:val="22"/>
        </w:rPr>
        <w:t>el itinerario de la comisión.</w:t>
      </w:r>
    </w:p>
    <w:p w14:paraId="34DCBA7E" w14:textId="7AC818FC" w:rsidR="00BE6F65" w:rsidRPr="00640228" w:rsidRDefault="00BE6F65" w:rsidP="00FF6099">
      <w:pPr>
        <w:ind w:left="567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17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Objetivo y/o trabajos a realizar: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Especificar las principales actividades que se llevarán a cabo en la comisión.</w:t>
      </w:r>
    </w:p>
    <w:p w14:paraId="12EB3F9B" w14:textId="7674376A" w:rsidR="00BE6F65" w:rsidRPr="00640228" w:rsidRDefault="00BE6F65" w:rsidP="00FF6099">
      <w:pPr>
        <w:ind w:left="567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18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Solicita: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nombre, cargo y firma del titular de la unidad presupuestal que comisiona.</w:t>
      </w:r>
    </w:p>
    <w:p w14:paraId="65F3C9E4" w14:textId="77777777" w:rsidR="00BE6F65" w:rsidRPr="00640228" w:rsidRDefault="00BE6F65" w:rsidP="007E4714">
      <w:pPr>
        <w:jc w:val="both"/>
        <w:rPr>
          <w:rFonts w:ascii="Averta" w:hAnsi="Averta" w:cs="Arial"/>
          <w:b/>
          <w:bCs/>
          <w:color w:val="000000" w:themeColor="text1"/>
          <w:sz w:val="24"/>
          <w:szCs w:val="24"/>
        </w:rPr>
      </w:pPr>
    </w:p>
    <w:p w14:paraId="54950C97" w14:textId="77777777" w:rsidR="00BE6F65" w:rsidRPr="00640228" w:rsidRDefault="00BE6F65" w:rsidP="00BE6F65">
      <w:pPr>
        <w:rPr>
          <w:rFonts w:ascii="Averta" w:hAnsi="Averta" w:cs="Arial"/>
          <w:b/>
          <w:bCs/>
          <w:color w:val="000000" w:themeColor="text1"/>
        </w:rPr>
      </w:pPr>
    </w:p>
    <w:p w14:paraId="7510D1BF" w14:textId="77777777" w:rsidR="009F72C3" w:rsidRPr="00640228" w:rsidRDefault="009F72C3" w:rsidP="00A12675">
      <w:pPr>
        <w:rPr>
          <w:rFonts w:ascii="Averta" w:eastAsia="Calibri" w:hAnsi="Averta"/>
          <w:color w:val="000000" w:themeColor="text1"/>
          <w:lang w:val="es-MX"/>
        </w:rPr>
      </w:pPr>
    </w:p>
    <w:p w14:paraId="214B84E0" w14:textId="77777777" w:rsidR="009F72C3" w:rsidRPr="00640228" w:rsidRDefault="009F72C3" w:rsidP="00A12675">
      <w:pPr>
        <w:rPr>
          <w:rFonts w:ascii="Averta" w:eastAsia="Calibri" w:hAnsi="Averta"/>
          <w:color w:val="000000" w:themeColor="text1"/>
          <w:lang w:val="es-MX"/>
        </w:rPr>
      </w:pPr>
    </w:p>
    <w:p w14:paraId="08F05008" w14:textId="4E29080A" w:rsidR="009F72C3" w:rsidRPr="00640228" w:rsidRDefault="001A7D17" w:rsidP="001A7D17">
      <w:pPr>
        <w:spacing w:after="200" w:line="276" w:lineRule="auto"/>
        <w:rPr>
          <w:rFonts w:ascii="Averta" w:eastAsia="Calibri" w:hAnsi="Averta"/>
          <w:color w:val="000000" w:themeColor="text1"/>
          <w:lang w:val="es-MX"/>
        </w:rPr>
      </w:pPr>
      <w:r w:rsidRPr="00640228">
        <w:rPr>
          <w:rFonts w:ascii="Averta" w:eastAsia="Calibri" w:hAnsi="Averta"/>
          <w:color w:val="000000" w:themeColor="text1"/>
          <w:lang w:val="es-MX"/>
        </w:rPr>
        <w:br w:type="page"/>
      </w:r>
    </w:p>
    <w:p w14:paraId="0885580A" w14:textId="24A80561" w:rsidR="001937E4" w:rsidRPr="00640228" w:rsidRDefault="00671EE1" w:rsidP="001937E4">
      <w:pPr>
        <w:pStyle w:val="Ttulo1"/>
        <w:spacing w:before="0" w:line="276" w:lineRule="auto"/>
        <w:jc w:val="center"/>
        <w:rPr>
          <w:rFonts w:ascii="Averta" w:eastAsia="Calibri" w:hAnsi="Averta"/>
          <w:color w:val="000000" w:themeColor="text1"/>
          <w:sz w:val="24"/>
          <w:szCs w:val="24"/>
          <w:lang w:val="es-MX"/>
        </w:rPr>
      </w:pPr>
      <w:r w:rsidRPr="00640228">
        <w:rPr>
          <w:rFonts w:ascii="Averta" w:hAnsi="Averta"/>
          <w:noProof/>
          <w:color w:val="000000" w:themeColor="text1"/>
          <w:sz w:val="24"/>
          <w:szCs w:val="24"/>
          <w:lang w:val="es-MX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638E6B" wp14:editId="5CE31FB2">
                <wp:simplePos x="0" y="0"/>
                <wp:positionH relativeFrom="column">
                  <wp:posOffset>5273040</wp:posOffset>
                </wp:positionH>
                <wp:positionV relativeFrom="paragraph">
                  <wp:posOffset>4445</wp:posOffset>
                </wp:positionV>
                <wp:extent cx="914400" cy="339725"/>
                <wp:effectExtent l="0" t="0" r="0" b="31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134C351" w14:textId="7792E08D" w:rsidR="00671EE1" w:rsidRPr="00B04449" w:rsidRDefault="00671EE1" w:rsidP="00671EE1">
                            <w:pP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</w:pPr>
                            <w:r w:rsidRPr="00B04449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 xml:space="preserve">Anexo </w:t>
                            </w:r>
                            <w:r w:rsidR="00603443" w:rsidRPr="00B04449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38E6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7" type="#_x0000_t202" style="position:absolute;left:0;text-align:left;margin-left:415.2pt;margin-top:.35pt;width:1in;height:2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DX/AEAAOEDAAAOAAAAZHJzL2Uyb0RvYy54bWysU8FuEzEQvSPxD5bvZJM0pWSVTVVSFSGV&#10;glT4gIntzVrseszYyW75esbeNA1wQ1ws2zN+M+/N8+p66FpxMBQsukrOJlMpjFOordtV8tvXuzfv&#10;pAgRnIYWnankkwnyev361ar3pZljg602JBjEhbL3lWxi9GVRBNWYDsIEvXEcrJE6iHykXaEJekbv&#10;2mI+nb4teiTtCZUJgW9vx6BcZ/y6Nip+rutgomgryb3FvFJet2kt1isodwS+serYBvxDFx1Yx0VP&#10;ULcQQezJ/gXVWUUYsI4ThV2BdW2VyRyYzWz6B5vHBrzJXFic4E8yhf8Hqx4OX0hYXcmlFA46HtFm&#10;D5pQaCOiGSKKZRKp96Hk3EfP2XF4jwMPOxMO/h7V9yAcbhpwO3NDhH1jQHOTs/SyOHs64oQEsu0/&#10;oeZqsI+YgYaauqQgayIYnYf1dBoQ9yEUXy5ni8WUI4pDFxfLq/llrgDl82NPIX4w2Im0qSTx/DM4&#10;HO5DTM1A+ZySajm8s22bPdC63y44cbwx2UTH14lK6n7kEYftkKXLPFNsi/qJuRGOPuN/wZsG6acU&#10;PXuskuHHHshI0X50rE+mw6bMh8Xl1Zyp0Xlkex4BpxiqklGKcbuJo5H3nuyu4UrjRBzesKa1zXxf&#10;ujpOgn2UZTh6Phn1/JyzXn7m+hcAAAD//wMAUEsDBBQABgAIAAAAIQDHMzxu2wAAAAcBAAAPAAAA&#10;ZHJzL2Rvd25yZXYueG1sTI5NT8MwEETvSPwHa5G4UZuS0jZkUyEQV1DLh8TNjbdJRLyOYrcJ/57l&#10;BMfRjN68YjP5Tp1oiG1ghOuZAUVcBddyjfD2+nS1AhWTZWe7wITwTRE25flZYXMXRt7SaZdqJRCO&#10;uUVoUupzrWPVkLdxFnpi6Q5h8DZJHGrtBjsK3Hd6bsyt9rZleWhsTw8NVV+7o0d4fz58fmTmpX70&#10;i34Mk9Hs1xrx8mK6vwOVaEp/Y/jVF3UoxWkfjuyi6hBWNyaTKcISlNTrZSZxj7DI5qDLQv/3L38A&#10;AAD//wMAUEsBAi0AFAAGAAgAAAAhALaDOJL+AAAA4QEAABMAAAAAAAAAAAAAAAAAAAAAAFtDb250&#10;ZW50X1R5cGVzXS54bWxQSwECLQAUAAYACAAAACEAOP0h/9YAAACUAQAACwAAAAAAAAAAAAAAAAAv&#10;AQAAX3JlbHMvLnJlbHNQSwECLQAUAAYACAAAACEA3QTg1/wBAADhAwAADgAAAAAAAAAAAAAAAAAu&#10;AgAAZHJzL2Uyb0RvYy54bWxQSwECLQAUAAYACAAAACEAxzM8btsAAAAHAQAADwAAAAAAAAAAAAAA&#10;AABWBAAAZHJzL2Rvd25yZXYueG1sUEsFBgAAAAAEAAQA8wAAAF4FAAAAAA==&#10;" filled="f" stroked="f">
                <v:textbox>
                  <w:txbxContent>
                    <w:p w14:paraId="4134C351" w14:textId="7792E08D" w:rsidR="00671EE1" w:rsidRPr="00B04449" w:rsidRDefault="00671EE1" w:rsidP="00671EE1">
                      <w:pP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</w:pPr>
                      <w:r w:rsidRPr="00B04449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 xml:space="preserve">Anexo </w:t>
                      </w:r>
                      <w:r w:rsidR="00603443" w:rsidRPr="00B04449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1937E4" w:rsidRPr="00640228">
        <w:rPr>
          <w:rFonts w:ascii="Averta" w:eastAsia="Calibri" w:hAnsi="Averta"/>
          <w:color w:val="000000" w:themeColor="text1"/>
          <w:sz w:val="24"/>
          <w:szCs w:val="24"/>
          <w:lang w:val="es-MX"/>
        </w:rPr>
        <w:t xml:space="preserve">Formato </w:t>
      </w:r>
      <w:r w:rsidR="001937E4" w:rsidRPr="00FF6099">
        <w:rPr>
          <w:rFonts w:ascii="Averta" w:eastAsia="Calibri" w:hAnsi="Averta"/>
          <w:color w:val="000000" w:themeColor="text1"/>
          <w:sz w:val="24"/>
          <w:szCs w:val="24"/>
          <w:lang w:val="es-MX"/>
        </w:rPr>
        <w:t>SAFIN-VIAT-02</w:t>
      </w:r>
    </w:p>
    <w:p w14:paraId="2CB6BBDD" w14:textId="3CFA4A5F" w:rsidR="00BE6F65" w:rsidRPr="007055D9" w:rsidRDefault="00A12675" w:rsidP="00BE6F65">
      <w:pPr>
        <w:autoSpaceDE w:val="0"/>
        <w:autoSpaceDN w:val="0"/>
        <w:jc w:val="center"/>
        <w:rPr>
          <w:rFonts w:ascii="Averta" w:hAnsi="Averta" w:cs="Arial"/>
          <w:b/>
          <w:color w:val="000000" w:themeColor="text1"/>
          <w:sz w:val="24"/>
          <w:szCs w:val="22"/>
        </w:rPr>
      </w:pPr>
      <w:r w:rsidRPr="007055D9">
        <w:rPr>
          <w:rFonts w:ascii="Averta" w:hAnsi="Averta" w:cs="Arial"/>
          <w:b/>
          <w:color w:val="000000" w:themeColor="text1"/>
          <w:sz w:val="24"/>
          <w:szCs w:val="22"/>
        </w:rPr>
        <w:t xml:space="preserve">Informe de Comisión y </w:t>
      </w:r>
      <w:r w:rsidR="00374DD3" w:rsidRPr="007055D9">
        <w:rPr>
          <w:rFonts w:ascii="Averta" w:hAnsi="Averta" w:cs="Arial"/>
          <w:b/>
          <w:color w:val="000000" w:themeColor="text1"/>
          <w:sz w:val="24"/>
          <w:szCs w:val="22"/>
        </w:rPr>
        <w:t>Desglose</w:t>
      </w:r>
      <w:r w:rsidRPr="007055D9">
        <w:rPr>
          <w:rFonts w:ascii="Averta" w:hAnsi="Averta" w:cs="Arial"/>
          <w:b/>
          <w:color w:val="000000" w:themeColor="text1"/>
          <w:sz w:val="24"/>
          <w:szCs w:val="22"/>
        </w:rPr>
        <w:t xml:space="preserve"> de </w:t>
      </w:r>
      <w:r w:rsidR="00EA605A" w:rsidRPr="007055D9">
        <w:rPr>
          <w:rFonts w:ascii="Averta" w:hAnsi="Averta" w:cs="Arial"/>
          <w:b/>
          <w:color w:val="000000" w:themeColor="text1"/>
          <w:sz w:val="24"/>
          <w:szCs w:val="22"/>
        </w:rPr>
        <w:t>Gastos</w:t>
      </w:r>
    </w:p>
    <w:p w14:paraId="7951E1F3" w14:textId="53DF6D28" w:rsidR="00BE6F65" w:rsidRPr="00640228" w:rsidRDefault="00BE6F65" w:rsidP="00BE6F65">
      <w:pPr>
        <w:rPr>
          <w:rFonts w:ascii="Averta" w:eastAsia="Calibri" w:hAnsi="Averta"/>
          <w:color w:val="000000" w:themeColor="text1"/>
          <w:lang w:val="es-MX" w:eastAsia="es-MX"/>
        </w:rPr>
      </w:pPr>
    </w:p>
    <w:p w14:paraId="7E45A714" w14:textId="06528180" w:rsidR="00BE6F65" w:rsidRPr="00640228" w:rsidRDefault="00BE6F65" w:rsidP="00EA605A">
      <w:pPr>
        <w:spacing w:line="276" w:lineRule="auto"/>
        <w:jc w:val="center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2BE57489" w14:textId="133012C4" w:rsidR="00135299" w:rsidRPr="00640228" w:rsidRDefault="00603443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 w:rsidRPr="00CA6CE2">
        <w:rPr>
          <w:rFonts w:ascii="Averta" w:eastAsia="Calibri" w:hAnsi="Averta"/>
          <w:noProof/>
          <w:color w:val="000000" w:themeColor="text1"/>
          <w:lang w:val="es-MX" w:eastAsia="es-MX"/>
        </w:rPr>
        <w:drawing>
          <wp:anchor distT="0" distB="0" distL="114300" distR="114300" simplePos="0" relativeHeight="251681792" behindDoc="1" locked="0" layoutInCell="1" allowOverlap="1" wp14:anchorId="364C945D" wp14:editId="32E47F3D">
            <wp:simplePos x="0" y="0"/>
            <wp:positionH relativeFrom="margin">
              <wp:posOffset>0</wp:posOffset>
            </wp:positionH>
            <wp:positionV relativeFrom="paragraph">
              <wp:posOffset>113665</wp:posOffset>
            </wp:positionV>
            <wp:extent cx="5886450" cy="6571932"/>
            <wp:effectExtent l="114300" t="114300" r="114300" b="153035"/>
            <wp:wrapNone/>
            <wp:docPr id="8" name="Imagen 8" descr="C:\Users\Vianey\Downloads\FORMATO SAFIN-VIAT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aney\Downloads\FORMATO SAFIN-VIAT-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92" t="6226" r="5427" b="17009"/>
                    <a:stretch/>
                  </pic:blipFill>
                  <pic:spPr bwMode="auto">
                    <a:xfrm>
                      <a:off x="0" y="0"/>
                      <a:ext cx="5886450" cy="65719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D2D715C" w14:textId="6930E5D9" w:rsidR="00135299" w:rsidRPr="00640228" w:rsidRDefault="007504B0" w:rsidP="007504B0">
      <w:pPr>
        <w:tabs>
          <w:tab w:val="left" w:pos="2530"/>
        </w:tabs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</w:r>
    </w:p>
    <w:p w14:paraId="5B2234A8" w14:textId="5BA2FA22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1662CE02" w14:textId="75315B87" w:rsidR="00135299" w:rsidRPr="00640228" w:rsidRDefault="007504B0" w:rsidP="007504B0">
      <w:pPr>
        <w:tabs>
          <w:tab w:val="left" w:pos="3470"/>
        </w:tabs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</w:r>
    </w:p>
    <w:p w14:paraId="50830DB5" w14:textId="5D44D5EE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34CFEFDE" w14:textId="59AE0110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36BB023" w14:textId="46211B63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7F247612" w14:textId="27BEA84B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584AFA5E" w14:textId="747D999B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117ABFA1" w14:textId="44AFB0AE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2319D842" w14:textId="1D914687" w:rsidR="00135299" w:rsidRPr="00640228" w:rsidRDefault="005A3D81" w:rsidP="005A3D81">
      <w:pPr>
        <w:tabs>
          <w:tab w:val="left" w:pos="6990"/>
        </w:tabs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</w:r>
    </w:p>
    <w:p w14:paraId="4E04FCC1" w14:textId="2020D50B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2699C68A" w14:textId="3BD2ED6D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25EB48BD" w14:textId="1E858B06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433271F" w14:textId="5E49BD38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4DECFEDC" w14:textId="4C5F5195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7FC9A335" w14:textId="7A6CBEC6" w:rsidR="00135299" w:rsidRPr="00640228" w:rsidRDefault="00135299" w:rsidP="00135299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2CF9C7BB" w14:textId="77777777" w:rsidR="007504B0" w:rsidRDefault="007504B0" w:rsidP="00C232BB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37266DA4" w14:textId="77777777" w:rsidR="007504B0" w:rsidRDefault="007504B0" w:rsidP="00C232BB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5DB3949" w14:textId="77777777" w:rsidR="007504B0" w:rsidRDefault="007504B0" w:rsidP="00C232BB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6A2DCF7E" w14:textId="58490F42" w:rsidR="00135299" w:rsidRPr="00640228" w:rsidRDefault="00135299" w:rsidP="00C232BB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br w:type="page"/>
      </w:r>
    </w:p>
    <w:p w14:paraId="4585BBF8" w14:textId="0864C56F" w:rsidR="001937E4" w:rsidRPr="00D3551C" w:rsidRDefault="001937E4" w:rsidP="001937E4">
      <w:pPr>
        <w:spacing w:after="200" w:line="276" w:lineRule="auto"/>
        <w:contextualSpacing/>
        <w:jc w:val="center"/>
        <w:rPr>
          <w:rFonts w:ascii="Averta" w:hAnsi="Averta" w:cs="Arial"/>
          <w:sz w:val="24"/>
          <w:szCs w:val="24"/>
        </w:rPr>
      </w:pPr>
      <w:r w:rsidRPr="00DA3EFD">
        <w:rPr>
          <w:rFonts w:ascii="Averta" w:hAnsi="Averta" w:cs="Arial"/>
          <w:b/>
          <w:bCs/>
          <w:color w:val="000000" w:themeColor="text1"/>
          <w:sz w:val="24"/>
          <w:szCs w:val="24"/>
        </w:rPr>
        <w:lastRenderedPageBreak/>
        <w:t xml:space="preserve">Formato </w:t>
      </w:r>
      <w:r w:rsidRPr="00D3551C">
        <w:rPr>
          <w:rFonts w:ascii="Averta" w:eastAsia="Calibri" w:hAnsi="Averta"/>
          <w:b/>
          <w:sz w:val="24"/>
          <w:szCs w:val="24"/>
          <w:lang w:val="es-MX"/>
        </w:rPr>
        <w:t>SAFIN-VIAT-02</w:t>
      </w:r>
    </w:p>
    <w:p w14:paraId="4CAA3F3D" w14:textId="0A3437B4" w:rsidR="00A12675" w:rsidRPr="00603443" w:rsidRDefault="00A12675" w:rsidP="00C232BB">
      <w:pPr>
        <w:autoSpaceDE w:val="0"/>
        <w:autoSpaceDN w:val="0"/>
        <w:jc w:val="center"/>
        <w:rPr>
          <w:rFonts w:ascii="Averta" w:hAnsi="Averta" w:cs="Arial"/>
          <w:b/>
          <w:color w:val="000000" w:themeColor="text1"/>
          <w:sz w:val="22"/>
          <w:szCs w:val="22"/>
        </w:rPr>
      </w:pPr>
      <w:r w:rsidRPr="007055D9">
        <w:rPr>
          <w:rFonts w:ascii="Averta" w:hAnsi="Averta" w:cs="Arial"/>
          <w:b/>
          <w:color w:val="000000" w:themeColor="text1"/>
          <w:sz w:val="24"/>
          <w:szCs w:val="22"/>
        </w:rPr>
        <w:t xml:space="preserve">Informe de Comisión y </w:t>
      </w:r>
      <w:r w:rsidR="007F5F25" w:rsidRPr="007055D9">
        <w:rPr>
          <w:rFonts w:ascii="Averta" w:hAnsi="Averta" w:cs="Arial"/>
          <w:b/>
          <w:color w:val="000000" w:themeColor="text1"/>
          <w:sz w:val="24"/>
          <w:szCs w:val="22"/>
        </w:rPr>
        <w:t>Desglose</w:t>
      </w:r>
      <w:r w:rsidRPr="007055D9">
        <w:rPr>
          <w:rFonts w:ascii="Averta" w:hAnsi="Averta" w:cs="Arial"/>
          <w:b/>
          <w:color w:val="000000" w:themeColor="text1"/>
          <w:sz w:val="24"/>
          <w:szCs w:val="22"/>
        </w:rPr>
        <w:t xml:space="preserve"> de </w:t>
      </w:r>
      <w:r w:rsidR="00EA605A" w:rsidRPr="007055D9">
        <w:rPr>
          <w:rFonts w:ascii="Averta" w:hAnsi="Averta" w:cs="Arial"/>
          <w:b/>
          <w:color w:val="000000" w:themeColor="text1"/>
          <w:sz w:val="24"/>
          <w:szCs w:val="22"/>
        </w:rPr>
        <w:t>Gastos</w:t>
      </w:r>
    </w:p>
    <w:p w14:paraId="65C8C6CF" w14:textId="77777777" w:rsidR="00A12675" w:rsidRPr="00640228" w:rsidRDefault="00A12675" w:rsidP="00A12675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Instructivo de Llenado</w:t>
      </w:r>
    </w:p>
    <w:p w14:paraId="1388BF6C" w14:textId="77777777" w:rsidR="00BE6F65" w:rsidRPr="00640228" w:rsidRDefault="00BE6F65" w:rsidP="00BE6F65">
      <w:pPr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0245F7D" w14:textId="77777777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  <w:u w:val="single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1.</w:t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  <w:t xml:space="preserve">Fecha: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Anotar la fecha en que se elabora el informe de la comisión y desglose de gastos.</w:t>
      </w:r>
    </w:p>
    <w:p w14:paraId="0E6FFC4E" w14:textId="463164FC" w:rsidR="00BE6F65" w:rsidRPr="007504B0" w:rsidRDefault="00BE6F65" w:rsidP="00F100F3">
      <w:pPr>
        <w:ind w:left="567" w:hanging="567"/>
        <w:jc w:val="both"/>
        <w:rPr>
          <w:rFonts w:ascii="Averta" w:hAnsi="Averta" w:cs="Tahoma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2. 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Ramo: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Anotar el </w:t>
      </w:r>
      <w:r w:rsidR="00135299" w:rsidRPr="00640228">
        <w:rPr>
          <w:rFonts w:ascii="Averta" w:hAnsi="Averta" w:cs="Tahoma"/>
          <w:color w:val="000000" w:themeColor="text1"/>
          <w:sz w:val="22"/>
          <w:szCs w:val="22"/>
        </w:rPr>
        <w:t xml:space="preserve">ramo </w:t>
      </w:r>
      <w:r w:rsidR="00135299" w:rsidRPr="00FF6099">
        <w:rPr>
          <w:rFonts w:ascii="Averta" w:hAnsi="Averta" w:cs="Tahoma"/>
          <w:color w:val="000000" w:themeColor="text1"/>
          <w:sz w:val="22"/>
          <w:szCs w:val="22"/>
        </w:rPr>
        <w:t xml:space="preserve">del </w:t>
      </w:r>
      <w:r w:rsidR="00C232BB" w:rsidRPr="007504B0">
        <w:rPr>
          <w:rFonts w:ascii="Averta" w:hAnsi="Averta" w:cs="Tahoma"/>
          <w:sz w:val="22"/>
          <w:szCs w:val="22"/>
        </w:rPr>
        <w:t>Organismo Centralizado</w:t>
      </w:r>
      <w:r w:rsidR="00F100F3" w:rsidRPr="007504B0">
        <w:rPr>
          <w:rFonts w:ascii="Averta" w:hAnsi="Averta" w:cs="Tahoma"/>
          <w:sz w:val="22"/>
          <w:szCs w:val="22"/>
        </w:rPr>
        <w:t xml:space="preserve"> o Entidad Paraestatal</w:t>
      </w:r>
      <w:r w:rsidR="00C232BB" w:rsidRPr="007504B0">
        <w:rPr>
          <w:rFonts w:ascii="Averta" w:hAnsi="Averta" w:cs="Tahoma"/>
          <w:sz w:val="22"/>
          <w:szCs w:val="22"/>
        </w:rPr>
        <w:t xml:space="preserve"> </w:t>
      </w:r>
      <w:r w:rsidR="00C232BB" w:rsidRPr="007504B0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de la Administración Pública </w:t>
      </w:r>
      <w:r w:rsidR="00F100F3" w:rsidRPr="007504B0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del Estado </w:t>
      </w:r>
      <w:r w:rsidRPr="007504B0">
        <w:rPr>
          <w:rFonts w:ascii="Averta" w:hAnsi="Averta" w:cs="Tahoma"/>
          <w:sz w:val="22"/>
          <w:szCs w:val="22"/>
        </w:rPr>
        <w:t>a la que se encuentra adscrito.</w:t>
      </w:r>
    </w:p>
    <w:p w14:paraId="792EF129" w14:textId="44C2D0BB" w:rsidR="00BE6F65" w:rsidRPr="007504B0" w:rsidRDefault="00BE6F65" w:rsidP="00F100F3">
      <w:pPr>
        <w:ind w:left="567" w:hanging="567"/>
        <w:jc w:val="both"/>
        <w:rPr>
          <w:rFonts w:ascii="Averta" w:hAnsi="Averta" w:cs="Tahoma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3. 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1A7D17" w:rsidRPr="007504B0">
        <w:rPr>
          <w:rFonts w:ascii="Averta" w:hAnsi="Averta" w:cs="Tahoma"/>
          <w:b/>
          <w:sz w:val="22"/>
          <w:szCs w:val="22"/>
        </w:rPr>
        <w:t xml:space="preserve">Organismo </w:t>
      </w:r>
      <w:r w:rsidR="00135299" w:rsidRPr="007504B0">
        <w:rPr>
          <w:rFonts w:ascii="Averta" w:hAnsi="Averta" w:cs="Tahoma"/>
          <w:b/>
          <w:sz w:val="22"/>
          <w:szCs w:val="22"/>
        </w:rPr>
        <w:t>Centralizado o Entidad Paraestatal</w:t>
      </w:r>
      <w:r w:rsidRPr="007504B0">
        <w:rPr>
          <w:rFonts w:ascii="Averta" w:hAnsi="Averta" w:cs="Tahoma"/>
          <w:b/>
          <w:sz w:val="22"/>
          <w:szCs w:val="22"/>
        </w:rPr>
        <w:t xml:space="preserve">: </w:t>
      </w:r>
      <w:r w:rsidR="001A7D17" w:rsidRPr="007504B0">
        <w:rPr>
          <w:rFonts w:ascii="Averta" w:hAnsi="Averta" w:cs="Tahoma"/>
          <w:sz w:val="22"/>
          <w:szCs w:val="22"/>
        </w:rPr>
        <w:t>Anotar nombre del</w:t>
      </w:r>
      <w:r w:rsidR="00FF6099" w:rsidRPr="007504B0">
        <w:rPr>
          <w:rFonts w:ascii="Averta" w:hAnsi="Averta" w:cs="Tahoma"/>
          <w:sz w:val="22"/>
          <w:szCs w:val="22"/>
        </w:rPr>
        <w:t xml:space="preserve"> Organismo</w:t>
      </w:r>
      <w:r w:rsidR="001A7D17" w:rsidRPr="007504B0">
        <w:rPr>
          <w:rFonts w:ascii="Averta" w:hAnsi="Averta" w:cs="Tahoma"/>
          <w:sz w:val="22"/>
          <w:szCs w:val="22"/>
        </w:rPr>
        <w:t xml:space="preserve"> Centralizado</w:t>
      </w:r>
      <w:r w:rsidR="00785CCA" w:rsidRPr="007504B0">
        <w:rPr>
          <w:rFonts w:ascii="Averta" w:hAnsi="Averta" w:cs="Tahoma"/>
          <w:sz w:val="22"/>
          <w:szCs w:val="22"/>
        </w:rPr>
        <w:t xml:space="preserve"> o Entidad Paraestatal</w:t>
      </w:r>
      <w:r w:rsidR="001A7D17" w:rsidRPr="007504B0">
        <w:rPr>
          <w:rFonts w:ascii="Averta" w:hAnsi="Averta" w:cs="Tahoma"/>
          <w:sz w:val="22"/>
          <w:szCs w:val="22"/>
        </w:rPr>
        <w:t xml:space="preserve"> </w:t>
      </w:r>
      <w:r w:rsidR="00D65A9E" w:rsidRPr="007504B0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de la Administración Pública </w:t>
      </w:r>
      <w:r w:rsidR="00F100F3" w:rsidRPr="007504B0">
        <w:rPr>
          <w:rFonts w:ascii="Averta" w:eastAsia="Azo Sans Lt" w:hAnsi="Averta" w:cs="Tahoma"/>
          <w:bCs/>
          <w:sz w:val="22"/>
          <w:szCs w:val="22"/>
          <w:lang w:val="es-MX" w:eastAsia="en-US"/>
        </w:rPr>
        <w:t>del Estado</w:t>
      </w:r>
      <w:r w:rsidR="00C232BB" w:rsidRPr="007504B0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 </w:t>
      </w:r>
      <w:r w:rsidRPr="007504B0">
        <w:rPr>
          <w:rFonts w:ascii="Averta" w:hAnsi="Averta" w:cs="Tahoma"/>
          <w:sz w:val="22"/>
          <w:szCs w:val="22"/>
        </w:rPr>
        <w:t>a la que se encuentra adscrito.</w:t>
      </w:r>
    </w:p>
    <w:p w14:paraId="18E69C47" w14:textId="61E23C13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4.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Folio de solicitud: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Anotar el folio de solicitud del oficio de comisión y solicitud de viáticos</w:t>
      </w:r>
      <w:r w:rsidR="00BD2D61">
        <w:rPr>
          <w:rFonts w:ascii="Averta" w:hAnsi="Averta" w:cs="Tahoma"/>
          <w:color w:val="000000" w:themeColor="text1"/>
          <w:sz w:val="22"/>
          <w:szCs w:val="22"/>
        </w:rPr>
        <w:t>.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</w:p>
    <w:p w14:paraId="62060883" w14:textId="0CD6BF98" w:rsidR="00BE6F65" w:rsidRPr="00640228" w:rsidRDefault="00BE6F65" w:rsidP="00F100F3">
      <w:pPr>
        <w:tabs>
          <w:tab w:val="left" w:pos="567"/>
        </w:tabs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5.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Objetivo de la comisión: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Especificar el objetivo de la comisión.</w:t>
      </w:r>
    </w:p>
    <w:p w14:paraId="1C8176B0" w14:textId="77777777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6.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Nombre del comisionado: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Anotar el nombre de la persona comisionada.</w:t>
      </w:r>
    </w:p>
    <w:p w14:paraId="2DB30366" w14:textId="7231751F" w:rsidR="00BE6F65" w:rsidRPr="00640228" w:rsidRDefault="00BE6F65" w:rsidP="00F100F3">
      <w:pPr>
        <w:tabs>
          <w:tab w:val="left" w:pos="567"/>
        </w:tabs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7.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Puesto del comisionado: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BD2D61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BD2D61">
        <w:rPr>
          <w:rFonts w:ascii="Averta" w:hAnsi="Averta" w:cs="Tahoma"/>
          <w:bCs/>
          <w:color w:val="000000" w:themeColor="text1"/>
          <w:sz w:val="22"/>
          <w:szCs w:val="22"/>
        </w:rPr>
        <w:t>el puesto de la persona comisionada.</w:t>
      </w:r>
    </w:p>
    <w:p w14:paraId="47962224" w14:textId="1170BF93" w:rsidR="00BE6F65" w:rsidRPr="00640228" w:rsidRDefault="00BE6F65" w:rsidP="00F100F3">
      <w:pPr>
        <w:tabs>
          <w:tab w:val="left" w:pos="567"/>
        </w:tabs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8.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Fecha de salida: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BD2D61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BD2D61">
        <w:rPr>
          <w:rFonts w:ascii="Averta" w:hAnsi="Averta" w:cs="Tahoma"/>
          <w:bCs/>
          <w:color w:val="000000" w:themeColor="text1"/>
          <w:sz w:val="22"/>
          <w:szCs w:val="22"/>
        </w:rPr>
        <w:t>el día, mes y año de cuando inicia la comisión</w:t>
      </w:r>
      <w:r w:rsidR="00BD2D61" w:rsidRPr="00BD2D61">
        <w:rPr>
          <w:rFonts w:ascii="Averta" w:hAnsi="Averta" w:cs="Tahoma"/>
          <w:bCs/>
          <w:color w:val="000000" w:themeColor="text1"/>
          <w:sz w:val="22"/>
          <w:szCs w:val="22"/>
        </w:rPr>
        <w:t>.</w:t>
      </w:r>
    </w:p>
    <w:p w14:paraId="65A8A0DC" w14:textId="5F5D5458" w:rsidR="00BE6F65" w:rsidRPr="00640228" w:rsidRDefault="00BE6F65" w:rsidP="00F100F3">
      <w:pPr>
        <w:tabs>
          <w:tab w:val="left" w:pos="567"/>
        </w:tabs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9.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Fecha de retorno: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BD2D61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BD2D61">
        <w:rPr>
          <w:rFonts w:ascii="Averta" w:hAnsi="Averta" w:cs="Tahoma"/>
          <w:bCs/>
          <w:color w:val="000000" w:themeColor="text1"/>
          <w:sz w:val="22"/>
          <w:szCs w:val="22"/>
        </w:rPr>
        <w:t>el día, mes y año de cuando termine la comisión</w:t>
      </w:r>
      <w:r w:rsidR="00BD2D61" w:rsidRPr="00BD2D61">
        <w:rPr>
          <w:rFonts w:ascii="Averta" w:hAnsi="Averta" w:cs="Tahoma"/>
          <w:bCs/>
          <w:color w:val="000000" w:themeColor="text1"/>
          <w:sz w:val="22"/>
          <w:szCs w:val="22"/>
        </w:rPr>
        <w:t>.</w:t>
      </w:r>
    </w:p>
    <w:p w14:paraId="112FF356" w14:textId="1129CD70" w:rsidR="00BE6F65" w:rsidRPr="00640228" w:rsidRDefault="00BE6F65" w:rsidP="00F100F3">
      <w:pPr>
        <w:tabs>
          <w:tab w:val="left" w:pos="567"/>
        </w:tabs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10.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 xml:space="preserve">Destino: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BD2D61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BD2D61">
        <w:rPr>
          <w:rFonts w:ascii="Averta" w:hAnsi="Averta" w:cs="Tahoma"/>
          <w:bCs/>
          <w:color w:val="000000" w:themeColor="text1"/>
          <w:sz w:val="22"/>
          <w:szCs w:val="22"/>
        </w:rPr>
        <w:t>el destino de la comisión (País, Estado, Localidad)</w:t>
      </w:r>
      <w:r w:rsidR="00BD2D61" w:rsidRPr="00BD2D61">
        <w:rPr>
          <w:rFonts w:ascii="Averta" w:hAnsi="Averta" w:cs="Tahoma"/>
          <w:bCs/>
          <w:color w:val="000000" w:themeColor="text1"/>
          <w:sz w:val="22"/>
          <w:szCs w:val="22"/>
        </w:rPr>
        <w:t>.</w:t>
      </w:r>
    </w:p>
    <w:p w14:paraId="7796F4CB" w14:textId="734784CD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11.</w:t>
      </w:r>
      <w:r w:rsidR="00785CCA"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Monto total: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importe total en pesos que se asignó a cada comisionado</w:t>
      </w:r>
      <w:r w:rsidR="00BD2D61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753A05AE" w14:textId="70B6A4AC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>12.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No. de empleado: </w:t>
      </w:r>
      <w:r w:rsidR="004E1F53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4E1F53"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el número de empleado de la persona comisionada.</w:t>
      </w:r>
    </w:p>
    <w:p w14:paraId="4DF8E0D1" w14:textId="0D42E6DD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13.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Principales actividades desarrolladas: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Especificar las principales actividades que se llevaron a cabo en la comisión.</w:t>
      </w:r>
    </w:p>
    <w:p w14:paraId="5FD58E76" w14:textId="2AB879C7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14.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Desglose de erogaciones comprobadas: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Detallar individualmente las facturas que se anexan a la comprobación. </w:t>
      </w:r>
    </w:p>
    <w:p w14:paraId="1EC72B39" w14:textId="64880B77" w:rsidR="00BE6F65" w:rsidRPr="00640228" w:rsidRDefault="00BE6F65" w:rsidP="00F100F3">
      <w:pPr>
        <w:ind w:left="567"/>
        <w:jc w:val="both"/>
        <w:rPr>
          <w:rFonts w:ascii="Averta" w:hAnsi="Averta" w:cs="Tahoma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Desglose de erogaciones no comprobadas:</w:t>
      </w:r>
    </w:p>
    <w:p w14:paraId="59D1E1D4" w14:textId="1E987C44" w:rsidR="00BE6F65" w:rsidRPr="00640228" w:rsidRDefault="00BE6F65" w:rsidP="00F100F3">
      <w:pPr>
        <w:ind w:left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color w:val="000000" w:themeColor="text1"/>
          <w:sz w:val="22"/>
          <w:szCs w:val="22"/>
        </w:rPr>
        <w:t>Especificar de manera global el importe de las erogaciones efectuadas sin comprobante.</w:t>
      </w:r>
    </w:p>
    <w:p w14:paraId="63D15DBA" w14:textId="33EF6429" w:rsidR="00BE6F65" w:rsidRPr="00640228" w:rsidRDefault="00BE6F65" w:rsidP="00F100F3">
      <w:pPr>
        <w:ind w:left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Reintegro de viáticos: 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>Anotar el importe que dado el caso se tenga que reintegrar por concepto de viáticos</w:t>
      </w:r>
      <w:r w:rsidRPr="00640228">
        <w:rPr>
          <w:rFonts w:ascii="Averta" w:hAnsi="Averta" w:cs="Tahoma"/>
          <w:b/>
          <w:color w:val="000000" w:themeColor="text1"/>
          <w:sz w:val="22"/>
          <w:szCs w:val="22"/>
        </w:rPr>
        <w:t xml:space="preserve">. </w:t>
      </w:r>
    </w:p>
    <w:p w14:paraId="72058EFF" w14:textId="1A44D3EE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15.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Informa: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Nombre y firma de la persona que realizó la comisión.</w:t>
      </w:r>
    </w:p>
    <w:p w14:paraId="5A4BB217" w14:textId="0AA89C80" w:rsidR="00BE6F65" w:rsidRPr="00640228" w:rsidRDefault="00BE6F65" w:rsidP="00F100F3">
      <w:pPr>
        <w:ind w:left="567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16.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Vo. Bo.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: Nombre y firma del titular del área administrativa de la 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Secretaría, Dependencia</w:t>
      </w:r>
      <w:r w:rsidR="00785CCA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, Órgano Administrativo Desconcentrado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 xml:space="preserve"> o Entidades Paraestatal de la Administración Pública Estatal</w:t>
      </w:r>
      <w:r w:rsidR="00D65A9E" w:rsidRPr="00640228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24FBF419" w14:textId="55D7CA18" w:rsidR="00412B34" w:rsidRPr="00640228" w:rsidRDefault="00BE6F65" w:rsidP="00F100F3">
      <w:pPr>
        <w:tabs>
          <w:tab w:val="left" w:pos="567"/>
        </w:tabs>
        <w:ind w:left="567" w:hanging="567"/>
        <w:jc w:val="both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17.</w:t>
      </w:r>
      <w:r w:rsidR="00785CCA"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ab/>
      </w:r>
      <w:r w:rsidRPr="00640228">
        <w:rPr>
          <w:rFonts w:ascii="Averta" w:hAnsi="Averta" w:cs="Tahoma"/>
          <w:b/>
          <w:bCs/>
          <w:color w:val="000000" w:themeColor="text1"/>
          <w:sz w:val="22"/>
          <w:szCs w:val="22"/>
        </w:rPr>
        <w:t>Autoriza:</w:t>
      </w:r>
      <w:r w:rsidRPr="00640228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Tahoma"/>
          <w:bCs/>
          <w:color w:val="000000" w:themeColor="text1"/>
          <w:sz w:val="22"/>
          <w:szCs w:val="22"/>
        </w:rPr>
        <w:t>Nombre y firma del titular de la unidad presupuestal a la que se encuentra adscrita la persona comisionada.</w:t>
      </w:r>
    </w:p>
    <w:p w14:paraId="07638D32" w14:textId="43BAA18F" w:rsidR="00BE6F65" w:rsidRPr="00640228" w:rsidRDefault="00412B34" w:rsidP="00412B34">
      <w:pPr>
        <w:spacing w:after="200" w:line="276" w:lineRule="auto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Tahoma"/>
          <w:bCs/>
          <w:color w:val="000000" w:themeColor="text1"/>
          <w:sz w:val="22"/>
          <w:szCs w:val="22"/>
        </w:rPr>
        <w:br w:type="page"/>
      </w:r>
    </w:p>
    <w:p w14:paraId="4D45D91C" w14:textId="36797F47" w:rsidR="001937E4" w:rsidRPr="00FF6099" w:rsidRDefault="001937E4" w:rsidP="001937E4">
      <w:pPr>
        <w:pStyle w:val="Ttulo1"/>
        <w:jc w:val="center"/>
        <w:rPr>
          <w:rFonts w:ascii="Averta" w:hAnsi="Averta"/>
          <w:color w:val="000000" w:themeColor="text1"/>
          <w:sz w:val="24"/>
          <w:szCs w:val="24"/>
        </w:rPr>
      </w:pPr>
      <w:r w:rsidRPr="00FF6099">
        <w:rPr>
          <w:rFonts w:ascii="Averta" w:hAnsi="Averta"/>
          <w:noProof/>
          <w:color w:val="000000" w:themeColor="text1"/>
          <w:sz w:val="24"/>
          <w:szCs w:val="24"/>
          <w:lang w:val="es-MX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BA6E343" wp14:editId="1C693DE2">
                <wp:simplePos x="0" y="0"/>
                <wp:positionH relativeFrom="column">
                  <wp:posOffset>5142586</wp:posOffset>
                </wp:positionH>
                <wp:positionV relativeFrom="paragraph">
                  <wp:posOffset>90805</wp:posOffset>
                </wp:positionV>
                <wp:extent cx="914400" cy="339725"/>
                <wp:effectExtent l="0" t="0" r="0" b="317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755AFCC" w14:textId="592FEFB3" w:rsidR="001937E4" w:rsidRPr="00B04449" w:rsidRDefault="001937E4" w:rsidP="001937E4">
                            <w:pPr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</w:pPr>
                            <w:bookmarkStart w:id="0" w:name="_GoBack"/>
                            <w:r w:rsidRPr="00B04449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Anexo 1</w:t>
                            </w:r>
                            <w:r w:rsidR="00603443" w:rsidRPr="00B04449">
                              <w:rPr>
                                <w:rFonts w:ascii="Averta" w:hAnsi="Averta" w:cs="Arial"/>
                                <w:color w:val="000000" w:themeColor="text1"/>
                                <w:lang w:val="es-MX"/>
                              </w:rPr>
                              <w:t>5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A6E343" id="Cuadro de texto 7" o:spid="_x0000_s1028" type="#_x0000_t202" style="position:absolute;left:0;text-align:left;margin-left:404.95pt;margin-top:7.15pt;width:1in;height:2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13d/QEAAOEDAAAOAAAAZHJzL2Uyb0RvYy54bWysU9uO0zAQfUfiHyy/07TdLmWjpqulq0VI&#10;y0Va+ICp7TQWiceM3SbL1zN22lLgDfFi2Z7xmTlnjle3Q9eKg6Fg0VVyNplKYZxCbd2ukl+/PLx6&#10;I0WI4DS06Ewln02Qt+uXL1a9L80cG2y1IcEgLpS9r2QToy+LIqjGdBAm6I3jYI3UQeQj7QpN0DN6&#10;1xbz6fR10SNpT6hMCHx7PwblOuPXtVHxU10HE0VbSe4t5pXyuk1rsV5BuSPwjVXHNuAfuujAOi56&#10;hrqHCGJP9i+ozirCgHWcKOwKrGurTObAbGbTP9g8NeBN5sLiBH+WKfw/WPXx8JmE1ZVcSuGg4xFt&#10;9qAJhTYimiGiWCaReh9Kzn3ynB2HtzjwsDPh4B9RfQvC4aYBtzN3RNg3BjQ3OUsvi4unI05IINv+&#10;A2quBvuIGWioqUsKsiaC0XlYz+cBcR9C8eXNbLGYckRx6OrqZjm/zhWgPD32FOI7g51Im0oSzz+D&#10;w+ExxNQMlKeUVMvhg23b7IHW/XbBieONySY6vk5UUvcjjzhshyzd/KTQFvUzcyMcfcb/gjcN0g8p&#10;evZYJcP3PZCRon3vWJ9Mh02ZD4vr5Zyp0WVkexkBpxiqklGKcbuJo5H3nuyu4UrjRBzesaa1zXxT&#10;x2NXx0mwj7IMR88no16ec9avn7n+CQAA//8DAFBLAwQUAAYACAAAACEASAO/Ld0AAAAJAQAADwAA&#10;AGRycy9kb3ducmV2LnhtbEyPTU/DMAyG70j7D5GRuLEE9kFbmk4IxBW0jU3iljVeW61xqiZby7/H&#10;nNjRfh+9fpyvRteKC/ah8aThYapAIJXeNlRp+Nq+3ycgQjRkTesJNfxggFUxuclNZv1Aa7xsYiW4&#10;hEJmNNQxdpmUoazRmTD1HRJnR987E3nsK2l7M3C5a+WjUkvpTEN8oTYdvtZYnjZnp2H3cfzez9Vn&#10;9eYW3eBHJcmlUuu72/HlGUTEMf7D8KfP6lCw08GfyQbRakhUmjLKwXwGgoF0MePFQcPyKQFZ5PL6&#10;g+IXAAD//wMAUEsBAi0AFAAGAAgAAAAhALaDOJL+AAAA4QEAABMAAAAAAAAAAAAAAAAAAAAAAFtD&#10;b250ZW50X1R5cGVzXS54bWxQSwECLQAUAAYACAAAACEAOP0h/9YAAACUAQAACwAAAAAAAAAAAAAA&#10;AAAvAQAAX3JlbHMvLnJlbHNQSwECLQAUAAYACAAAACEA9kdd3f0BAADhAwAADgAAAAAAAAAAAAAA&#10;AAAuAgAAZHJzL2Uyb0RvYy54bWxQSwECLQAUAAYACAAAACEASAO/Ld0AAAAJAQAADwAAAAAAAAAA&#10;AAAAAABXBAAAZHJzL2Rvd25yZXYueG1sUEsFBgAAAAAEAAQA8wAAAGEFAAAAAA==&#10;" filled="f" stroked="f">
                <v:textbox>
                  <w:txbxContent>
                    <w:p w14:paraId="1755AFCC" w14:textId="592FEFB3" w:rsidR="001937E4" w:rsidRPr="00B04449" w:rsidRDefault="001937E4" w:rsidP="001937E4">
                      <w:pPr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</w:pPr>
                      <w:bookmarkStart w:id="1" w:name="_GoBack"/>
                      <w:r w:rsidRPr="00B04449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Anexo 1</w:t>
                      </w:r>
                      <w:r w:rsidR="00603443" w:rsidRPr="00B04449">
                        <w:rPr>
                          <w:rFonts w:ascii="Averta" w:hAnsi="Averta" w:cs="Arial"/>
                          <w:color w:val="000000" w:themeColor="text1"/>
                          <w:lang w:val="es-MX"/>
                        </w:rPr>
                        <w:t>5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FF6099">
        <w:rPr>
          <w:rFonts w:ascii="Averta" w:hAnsi="Averta"/>
          <w:color w:val="000000" w:themeColor="text1"/>
          <w:sz w:val="24"/>
          <w:szCs w:val="24"/>
        </w:rPr>
        <w:t xml:space="preserve">Formato </w:t>
      </w:r>
      <w:r w:rsidRPr="00FF6099">
        <w:rPr>
          <w:rFonts w:ascii="Averta" w:eastAsia="Calibri" w:hAnsi="Averta"/>
          <w:color w:val="000000" w:themeColor="text1"/>
          <w:sz w:val="24"/>
          <w:szCs w:val="24"/>
          <w:lang w:val="es-MX"/>
        </w:rPr>
        <w:t>SAFIN-VIAT-03</w:t>
      </w:r>
    </w:p>
    <w:p w14:paraId="2E8191AD" w14:textId="449F5A26" w:rsidR="009F72C3" w:rsidRPr="00640228" w:rsidRDefault="009F72C3" w:rsidP="009F72C3">
      <w:pPr>
        <w:spacing w:line="276" w:lineRule="auto"/>
        <w:jc w:val="center"/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</w:pPr>
      <w:r w:rsidRPr="00640228"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  <w:t>Informe Quincenal del Personal que Recibió Viáticos</w:t>
      </w:r>
    </w:p>
    <w:p w14:paraId="3BBE68E6" w14:textId="727715C5" w:rsidR="009F72C3" w:rsidRPr="00640228" w:rsidRDefault="009F72C3" w:rsidP="009F72C3">
      <w:pPr>
        <w:spacing w:line="276" w:lineRule="auto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2CB0B3C" w14:textId="5A37BBA6" w:rsidR="00BE6F65" w:rsidRPr="00640228" w:rsidRDefault="00603443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  <w:r w:rsidRPr="00CA6CE2">
        <w:rPr>
          <w:rFonts w:ascii="Averta" w:hAnsi="Averta" w:cs="Tahoma"/>
          <w:b/>
          <w:bCs/>
          <w:noProof/>
          <w:color w:val="000000" w:themeColor="text1"/>
          <w:sz w:val="24"/>
          <w:szCs w:val="24"/>
          <w:lang w:val="es-MX" w:eastAsia="es-MX"/>
        </w:rPr>
        <w:drawing>
          <wp:anchor distT="0" distB="0" distL="114300" distR="114300" simplePos="0" relativeHeight="251683840" behindDoc="1" locked="0" layoutInCell="1" allowOverlap="1" wp14:anchorId="2726A88C" wp14:editId="701D3553">
            <wp:simplePos x="0" y="0"/>
            <wp:positionH relativeFrom="margin">
              <wp:posOffset>-3809</wp:posOffset>
            </wp:positionH>
            <wp:positionV relativeFrom="paragraph">
              <wp:posOffset>114935</wp:posOffset>
            </wp:positionV>
            <wp:extent cx="6057900" cy="4798695"/>
            <wp:effectExtent l="152400" t="114300" r="133350" b="154305"/>
            <wp:wrapNone/>
            <wp:docPr id="10" name="Imagen 10" descr="C:\Users\Vianey\Downloads\FORMATO SAFIN-VIAT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aney\Downloads\FORMATO SAFIN-VIAT-0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120" cy="479886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A69E0D8" w14:textId="04593061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AE36C41" w14:textId="00CE825C" w:rsidR="00BE6F65" w:rsidRPr="00640228" w:rsidRDefault="007504B0" w:rsidP="007504B0">
      <w:pPr>
        <w:tabs>
          <w:tab w:val="left" w:pos="5630"/>
        </w:tabs>
        <w:spacing w:line="276" w:lineRule="auto"/>
        <w:rPr>
          <w:rFonts w:ascii="Averta" w:hAnsi="Averta" w:cs="Tahoma"/>
          <w:b/>
          <w:bCs/>
          <w:color w:val="000000" w:themeColor="text1"/>
          <w:sz w:val="24"/>
          <w:szCs w:val="24"/>
        </w:rPr>
      </w:pPr>
      <w:r>
        <w:rPr>
          <w:rFonts w:ascii="Averta" w:hAnsi="Averta" w:cs="Tahoma"/>
          <w:b/>
          <w:bCs/>
          <w:color w:val="000000" w:themeColor="text1"/>
          <w:sz w:val="24"/>
          <w:szCs w:val="24"/>
        </w:rPr>
        <w:tab/>
      </w:r>
    </w:p>
    <w:p w14:paraId="21BCAC6B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5E2F3E31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5571B5EA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065CC33A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2FBA4D28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92EBD24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311ADE1A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6EC764FB" w14:textId="77777777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71024375" w14:textId="2F21E886" w:rsidR="00BE6F65" w:rsidRPr="00640228" w:rsidRDefault="00BE6F65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42E23279" w14:textId="53451634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C71ACB3" w14:textId="1AD96DEB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225A7F34" w14:textId="2B543B0B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5969F248" w14:textId="44581076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017C65BF" w14:textId="0572940A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7A5F025" w14:textId="195713E5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3CA2F52F" w14:textId="3C9AFB5C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20A9CAC5" w14:textId="5A29F38C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16711DF3" w14:textId="36B668EF" w:rsidR="00667D6F" w:rsidRPr="00640228" w:rsidRDefault="00667D6F" w:rsidP="00671EE1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376D9642" w14:textId="77777777" w:rsidR="007504B0" w:rsidRDefault="007504B0">
      <w:pPr>
        <w:spacing w:after="200" w:line="276" w:lineRule="auto"/>
        <w:rPr>
          <w:rFonts w:ascii="Averta" w:hAnsi="Averta" w:cs="Tahoma"/>
          <w:b/>
          <w:bCs/>
          <w:color w:val="000000" w:themeColor="text1"/>
          <w:sz w:val="24"/>
          <w:szCs w:val="24"/>
        </w:rPr>
      </w:pPr>
    </w:p>
    <w:p w14:paraId="0EE460E9" w14:textId="3120190B" w:rsidR="00667D6F" w:rsidRPr="00640228" w:rsidRDefault="00667D6F">
      <w:pPr>
        <w:spacing w:after="200" w:line="276" w:lineRule="auto"/>
        <w:rPr>
          <w:rFonts w:ascii="Averta" w:hAnsi="Averta" w:cs="Tahoma"/>
          <w:b/>
          <w:bCs/>
          <w:color w:val="000000" w:themeColor="text1"/>
          <w:sz w:val="24"/>
          <w:szCs w:val="24"/>
        </w:rPr>
      </w:pPr>
      <w:r w:rsidRPr="00640228">
        <w:rPr>
          <w:rFonts w:ascii="Averta" w:hAnsi="Averta" w:cs="Tahoma"/>
          <w:b/>
          <w:bCs/>
          <w:color w:val="000000" w:themeColor="text1"/>
          <w:sz w:val="24"/>
          <w:szCs w:val="24"/>
        </w:rPr>
        <w:br w:type="page"/>
      </w:r>
    </w:p>
    <w:p w14:paraId="44FB5C04" w14:textId="3E7BBA53" w:rsidR="001937E4" w:rsidRPr="00DA3EFD" w:rsidRDefault="001937E4" w:rsidP="001937E4">
      <w:pPr>
        <w:spacing w:line="276" w:lineRule="auto"/>
        <w:jc w:val="center"/>
        <w:rPr>
          <w:rFonts w:ascii="Averta" w:hAnsi="Averta" w:cs="Tahoma"/>
          <w:b/>
          <w:bCs/>
          <w:color w:val="FF0000"/>
          <w:sz w:val="24"/>
          <w:szCs w:val="24"/>
        </w:rPr>
      </w:pPr>
      <w:r w:rsidRPr="00F61848">
        <w:rPr>
          <w:rFonts w:ascii="Averta" w:hAnsi="Averta" w:cs="Tahoma"/>
          <w:b/>
          <w:bCs/>
          <w:sz w:val="24"/>
          <w:szCs w:val="24"/>
        </w:rPr>
        <w:lastRenderedPageBreak/>
        <w:t xml:space="preserve">Formato </w:t>
      </w:r>
      <w:r w:rsidRPr="00FF6099">
        <w:rPr>
          <w:rFonts w:ascii="Averta" w:eastAsia="Calibri" w:hAnsi="Averta"/>
          <w:b/>
          <w:color w:val="000000" w:themeColor="text1"/>
          <w:sz w:val="24"/>
          <w:szCs w:val="24"/>
          <w:lang w:val="es-MX"/>
        </w:rPr>
        <w:t>SAFIN-VIAT-03</w:t>
      </w:r>
    </w:p>
    <w:p w14:paraId="6EBF3AB2" w14:textId="77777777" w:rsidR="00671EE1" w:rsidRPr="00640228" w:rsidRDefault="00671EE1" w:rsidP="00671EE1">
      <w:pPr>
        <w:spacing w:line="276" w:lineRule="auto"/>
        <w:jc w:val="center"/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</w:pPr>
      <w:r w:rsidRPr="00640228">
        <w:rPr>
          <w:rFonts w:ascii="Averta" w:eastAsia="Calibri" w:hAnsi="Averta" w:cs="Tahoma"/>
          <w:b/>
          <w:color w:val="000000" w:themeColor="text1"/>
          <w:sz w:val="24"/>
          <w:szCs w:val="24"/>
          <w:lang w:val="es-MX" w:eastAsia="en-US"/>
        </w:rPr>
        <w:t>Informe Quincenal del Personal que Recibió Viáticos</w:t>
      </w:r>
    </w:p>
    <w:p w14:paraId="14BE14CD" w14:textId="77777777" w:rsidR="00A12675" w:rsidRPr="00640228" w:rsidRDefault="00A12675" w:rsidP="00A12675">
      <w:pPr>
        <w:spacing w:line="276" w:lineRule="auto"/>
        <w:jc w:val="center"/>
        <w:rPr>
          <w:rFonts w:ascii="Averta" w:hAnsi="Averta" w:cs="Tahoma"/>
          <w:b/>
          <w:bCs/>
          <w:color w:val="000000" w:themeColor="text1"/>
          <w:sz w:val="24"/>
          <w:szCs w:val="24"/>
        </w:rPr>
      </w:pPr>
      <w:r w:rsidRPr="00640228">
        <w:rPr>
          <w:rFonts w:ascii="Averta" w:hAnsi="Averta" w:cs="Tahoma"/>
          <w:b/>
          <w:bCs/>
          <w:color w:val="000000" w:themeColor="text1"/>
          <w:sz w:val="24"/>
          <w:szCs w:val="24"/>
        </w:rPr>
        <w:t>Instructivo de Llenado</w:t>
      </w:r>
    </w:p>
    <w:p w14:paraId="3D48E94A" w14:textId="77777777" w:rsidR="009F72C3" w:rsidRPr="00640228" w:rsidRDefault="009F72C3" w:rsidP="009F72C3">
      <w:pPr>
        <w:autoSpaceDE w:val="0"/>
        <w:autoSpaceDN w:val="0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312A9F2A" w14:textId="64325309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  <w:u w:val="single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Número:</w:t>
      </w:r>
      <w:r w:rsidRPr="00640228">
        <w:rPr>
          <w:rFonts w:ascii="Averta" w:hAnsi="Averta" w:cs="Arial"/>
          <w:color w:val="000000" w:themeColor="text1"/>
          <w:sz w:val="22"/>
          <w:szCs w:val="22"/>
          <w:u w:val="single"/>
        </w:rPr>
        <w:t xml:space="preserve"> </w:t>
      </w:r>
      <w:r w:rsidR="00786F1F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786F1F"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>el número consecutivo de la dependencia informante.</w:t>
      </w:r>
    </w:p>
    <w:p w14:paraId="4B28DB95" w14:textId="00A72262" w:rsidR="009F72C3" w:rsidRPr="00640228" w:rsidRDefault="009F72C3" w:rsidP="00135299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2.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</w:r>
      <w:r w:rsidR="001A7D17" w:rsidRPr="00ED1F25">
        <w:rPr>
          <w:rFonts w:ascii="Averta" w:hAnsi="Averta" w:cs="Arial"/>
          <w:b/>
          <w:bCs/>
          <w:sz w:val="22"/>
          <w:szCs w:val="22"/>
        </w:rPr>
        <w:t>Organismo Centralizado</w:t>
      </w:r>
      <w:r w:rsidR="00667D6F" w:rsidRPr="00ED1F25">
        <w:rPr>
          <w:rFonts w:ascii="Averta" w:hAnsi="Averta" w:cs="Arial"/>
          <w:b/>
          <w:bCs/>
          <w:sz w:val="22"/>
          <w:szCs w:val="22"/>
        </w:rPr>
        <w:t xml:space="preserve"> </w:t>
      </w:r>
      <w:r w:rsidR="00F100F3" w:rsidRPr="00ED1F25">
        <w:rPr>
          <w:rFonts w:ascii="Averta" w:hAnsi="Averta" w:cs="Arial"/>
          <w:b/>
          <w:bCs/>
          <w:sz w:val="22"/>
          <w:szCs w:val="22"/>
        </w:rPr>
        <w:t xml:space="preserve">o </w:t>
      </w:r>
      <w:r w:rsidR="00667D6F" w:rsidRPr="00ED1F25">
        <w:rPr>
          <w:rFonts w:ascii="Averta" w:hAnsi="Averta" w:cs="Arial"/>
          <w:b/>
          <w:bCs/>
          <w:sz w:val="22"/>
          <w:szCs w:val="22"/>
        </w:rPr>
        <w:t>Entidad Paraestatal</w:t>
      </w:r>
      <w:r w:rsidRPr="00ED1F25">
        <w:rPr>
          <w:rFonts w:ascii="Averta" w:hAnsi="Averta" w:cs="Arial"/>
          <w:b/>
          <w:bCs/>
          <w:sz w:val="22"/>
          <w:szCs w:val="22"/>
        </w:rPr>
        <w:t>:</w:t>
      </w:r>
      <w:r w:rsidR="001A7D17" w:rsidRPr="00ED1F25">
        <w:rPr>
          <w:rFonts w:ascii="Averta" w:hAnsi="Averta" w:cs="Arial"/>
          <w:sz w:val="22"/>
          <w:szCs w:val="22"/>
        </w:rPr>
        <w:t xml:space="preserve"> Anotar </w:t>
      </w:r>
      <w:r w:rsidR="001A7D17" w:rsidRPr="00640228">
        <w:rPr>
          <w:rFonts w:ascii="Averta" w:hAnsi="Averta" w:cs="Arial"/>
          <w:color w:val="000000" w:themeColor="text1"/>
          <w:sz w:val="22"/>
          <w:szCs w:val="22"/>
        </w:rPr>
        <w:t xml:space="preserve">el nombre 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de</w:t>
      </w:r>
      <w:r w:rsidR="001A7D17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l Organismo Centralizado</w:t>
      </w:r>
      <w:r w:rsidR="00135299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 xml:space="preserve"> </w:t>
      </w:r>
      <w:r w:rsidR="00F100F3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 xml:space="preserve">o Entidad Paraestatal </w:t>
      </w:r>
      <w:r w:rsidR="00135299" w:rsidRPr="00640228">
        <w:rPr>
          <w:rFonts w:ascii="Averta" w:hAnsi="Averta" w:cs="Arial"/>
          <w:color w:val="000000" w:themeColor="text1"/>
          <w:sz w:val="22"/>
          <w:szCs w:val="22"/>
        </w:rPr>
        <w:t>d</w:t>
      </w:r>
      <w:proofErr w:type="spellStart"/>
      <w:r w:rsidR="00135299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e</w:t>
      </w:r>
      <w:proofErr w:type="spellEnd"/>
      <w:r w:rsidR="00135299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 xml:space="preserve"> la Administración Pública </w:t>
      </w:r>
      <w:r w:rsidR="00F100F3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del Estado</w:t>
      </w:r>
      <w:r w:rsidR="00135299" w:rsidRPr="00640228">
        <w:rPr>
          <w:rFonts w:ascii="Averta" w:hAnsi="Averta" w:cs="Arial"/>
          <w:color w:val="000000" w:themeColor="text1"/>
          <w:sz w:val="22"/>
          <w:szCs w:val="22"/>
        </w:rPr>
        <w:t>.</w:t>
      </w:r>
    </w:p>
    <w:p w14:paraId="797CCE59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3.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Período: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Especificar la fecha que comprende el informe.</w:t>
      </w:r>
    </w:p>
    <w:p w14:paraId="440529C3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4.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Número de empleado: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Anotar el número de empleado que se encuentra especificado en el talón de pago o listado de la nómina.</w:t>
      </w:r>
    </w:p>
    <w:p w14:paraId="151FFA61" w14:textId="34F3A8EE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5.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Nombre del empleado: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="00894ED9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894ED9"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>el(os) nombre(s) de la(s) personas a quien(es) se les proporciono viáticos durante el período referido.</w:t>
      </w:r>
    </w:p>
    <w:p w14:paraId="06D51B3B" w14:textId="03678B2A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6.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Nivel: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="00894ED9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894ED9"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el </w:t>
      </w:r>
      <w:r w:rsidR="00A12675" w:rsidRPr="00640228">
        <w:rPr>
          <w:rFonts w:ascii="Averta" w:hAnsi="Averta" w:cs="Arial"/>
          <w:color w:val="000000" w:themeColor="text1"/>
          <w:sz w:val="22"/>
          <w:szCs w:val="22"/>
        </w:rPr>
        <w:t>nivel correspondiente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a cada empleado.</w:t>
      </w:r>
    </w:p>
    <w:p w14:paraId="38825E8E" w14:textId="4163ABD4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7.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 xml:space="preserve">Unidad presupuestal: </w:t>
      </w:r>
      <w:r w:rsidR="00894ED9">
        <w:rPr>
          <w:rFonts w:ascii="Averta" w:hAnsi="Averta" w:cs="Tahoma"/>
          <w:color w:val="000000" w:themeColor="text1"/>
          <w:sz w:val="22"/>
          <w:szCs w:val="22"/>
        </w:rPr>
        <w:t>Anotar</w:t>
      </w:r>
      <w:r w:rsidR="00894ED9"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>la clave completa que consta de 42 dígitos.</w:t>
      </w:r>
    </w:p>
    <w:p w14:paraId="7C72494B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8.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Importe de viático proporcionado: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Especificar el importe total por empleado de los viáticos proporcionados por período.</w:t>
      </w:r>
    </w:p>
    <w:p w14:paraId="4772CF09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9.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 xml:space="preserve">Importe de viático comprobado: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>Especificar el importe total por empleado de los viáticos comprobados por período.</w:t>
      </w:r>
    </w:p>
    <w:p w14:paraId="1A7D71CD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b/>
          <w:bCs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10.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 xml:space="preserve">Importe de viático no comprobado: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>Especificar el importe total por empleado de los viáticos no comprobados por período.</w:t>
      </w:r>
    </w:p>
    <w:p w14:paraId="59837DAB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11.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Total: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Anotar la suma total de los viáticos proporcionados, comprobados y no comprobados por hoja.</w:t>
      </w:r>
    </w:p>
    <w:p w14:paraId="2478EBCE" w14:textId="77777777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12.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Fecha: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Anotar el día, mes y el año en que se elabora el informe.</w:t>
      </w:r>
    </w:p>
    <w:p w14:paraId="4DFAF9C7" w14:textId="5DBF18BA" w:rsidR="009F72C3" w:rsidRPr="00640228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color w:val="000000" w:themeColor="text1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13.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 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ab/>
      </w:r>
      <w:r w:rsidRPr="00640228">
        <w:rPr>
          <w:rFonts w:ascii="Averta" w:hAnsi="Averta" w:cs="Arial"/>
          <w:b/>
          <w:color w:val="000000" w:themeColor="text1"/>
          <w:sz w:val="22"/>
          <w:szCs w:val="22"/>
        </w:rPr>
        <w:t>Elaboró</w:t>
      </w:r>
      <w:r w:rsidRPr="00640228">
        <w:rPr>
          <w:rFonts w:ascii="Averta" w:hAnsi="Averta" w:cs="Arial"/>
          <w:color w:val="000000" w:themeColor="text1"/>
          <w:sz w:val="22"/>
          <w:szCs w:val="22"/>
        </w:rPr>
        <w:t xml:space="preserve">: </w:t>
      </w:r>
      <w:r w:rsidRPr="00640228">
        <w:rPr>
          <w:rFonts w:ascii="Averta" w:hAnsi="Averta" w:cs="Arial"/>
          <w:bCs/>
          <w:color w:val="000000" w:themeColor="text1"/>
          <w:sz w:val="22"/>
          <w:szCs w:val="22"/>
        </w:rPr>
        <w:t xml:space="preserve">Nombre y firma del coordinador administrativo de la 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Secretaría, Dependencia</w:t>
      </w:r>
      <w:r w:rsidR="00F100F3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, Órgano Administrativo Desconcentrado o</w:t>
      </w:r>
      <w:r w:rsidR="00D65A9E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 xml:space="preserve"> Entidades Paraestatal de la Administración Pública </w:t>
      </w:r>
      <w:r w:rsidR="00F100F3" w:rsidRPr="00640228">
        <w:rPr>
          <w:rFonts w:ascii="Averta" w:eastAsia="Azo Sans Lt" w:hAnsi="Averta" w:cs="Tahoma"/>
          <w:bCs/>
          <w:color w:val="000000" w:themeColor="text1"/>
          <w:sz w:val="22"/>
          <w:szCs w:val="22"/>
          <w:lang w:val="es-MX" w:eastAsia="en-US"/>
        </w:rPr>
        <w:t>del Estado.</w:t>
      </w:r>
    </w:p>
    <w:p w14:paraId="304D2D1F" w14:textId="26DEC3E6" w:rsidR="009F72C3" w:rsidRPr="00ED1F25" w:rsidRDefault="009F72C3" w:rsidP="009F72C3">
      <w:pPr>
        <w:autoSpaceDE w:val="0"/>
        <w:autoSpaceDN w:val="0"/>
        <w:ind w:left="567" w:hanging="567"/>
        <w:jc w:val="both"/>
        <w:rPr>
          <w:rFonts w:ascii="Averta" w:hAnsi="Averta" w:cs="Arial"/>
          <w:sz w:val="22"/>
          <w:szCs w:val="22"/>
        </w:rPr>
      </w:pP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>14.</w:t>
      </w:r>
      <w:r w:rsidRPr="00640228">
        <w:rPr>
          <w:rFonts w:ascii="Averta" w:hAnsi="Averta" w:cs="Arial"/>
          <w:b/>
          <w:bCs/>
          <w:color w:val="000000" w:themeColor="text1"/>
          <w:sz w:val="22"/>
          <w:szCs w:val="22"/>
        </w:rPr>
        <w:tab/>
        <w:t>V</w:t>
      </w:r>
      <w:r w:rsidRPr="00ED1F25">
        <w:rPr>
          <w:rFonts w:ascii="Averta" w:hAnsi="Averta" w:cs="Arial"/>
          <w:b/>
          <w:bCs/>
          <w:sz w:val="22"/>
          <w:szCs w:val="22"/>
        </w:rPr>
        <w:t>o. Bo.:</w:t>
      </w:r>
      <w:r w:rsidRPr="00ED1F25">
        <w:rPr>
          <w:rFonts w:ascii="Averta" w:hAnsi="Averta" w:cs="Arial"/>
          <w:sz w:val="22"/>
          <w:szCs w:val="22"/>
        </w:rPr>
        <w:t xml:space="preserve"> Nombre y la firma del titular </w:t>
      </w:r>
      <w:r w:rsidR="001A7D17" w:rsidRPr="00ED1F25">
        <w:rPr>
          <w:rFonts w:ascii="Averta" w:hAnsi="Averta" w:cs="Arial"/>
          <w:sz w:val="22"/>
          <w:szCs w:val="22"/>
        </w:rPr>
        <w:t>del Organismo Centralizado</w:t>
      </w:r>
      <w:r w:rsidR="00667D6F" w:rsidRPr="00ED1F25">
        <w:rPr>
          <w:rFonts w:ascii="Averta" w:hAnsi="Averta" w:cs="Arial"/>
          <w:sz w:val="22"/>
          <w:szCs w:val="22"/>
        </w:rPr>
        <w:t xml:space="preserve"> </w:t>
      </w:r>
      <w:r w:rsidR="00F100F3" w:rsidRPr="00ED1F25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o Entidad Paraestatal </w:t>
      </w:r>
      <w:r w:rsidR="00135299" w:rsidRPr="00ED1F25">
        <w:rPr>
          <w:rFonts w:ascii="Averta" w:hAnsi="Averta" w:cs="Arial"/>
          <w:sz w:val="22"/>
          <w:szCs w:val="22"/>
        </w:rPr>
        <w:t>d</w:t>
      </w:r>
      <w:proofErr w:type="spellStart"/>
      <w:r w:rsidR="00D65A9E" w:rsidRPr="00ED1F25">
        <w:rPr>
          <w:rFonts w:ascii="Averta" w:eastAsia="Azo Sans Lt" w:hAnsi="Averta" w:cs="Tahoma"/>
          <w:bCs/>
          <w:sz w:val="22"/>
          <w:szCs w:val="22"/>
          <w:lang w:val="es-MX" w:eastAsia="en-US"/>
        </w:rPr>
        <w:t>e</w:t>
      </w:r>
      <w:proofErr w:type="spellEnd"/>
      <w:r w:rsidR="00D65A9E" w:rsidRPr="00ED1F25">
        <w:rPr>
          <w:rFonts w:ascii="Averta" w:eastAsia="Azo Sans Lt" w:hAnsi="Averta" w:cs="Tahoma"/>
          <w:bCs/>
          <w:sz w:val="22"/>
          <w:szCs w:val="22"/>
          <w:lang w:val="es-MX" w:eastAsia="en-US"/>
        </w:rPr>
        <w:t xml:space="preserve"> la Administración Pública </w:t>
      </w:r>
      <w:r w:rsidR="00F100F3" w:rsidRPr="00ED1F25">
        <w:rPr>
          <w:rFonts w:ascii="Averta" w:eastAsia="Azo Sans Lt" w:hAnsi="Averta" w:cs="Tahoma"/>
          <w:bCs/>
          <w:sz w:val="22"/>
          <w:szCs w:val="22"/>
          <w:lang w:val="es-MX" w:eastAsia="en-US"/>
        </w:rPr>
        <w:t>del Estado.</w:t>
      </w:r>
    </w:p>
    <w:p w14:paraId="1BC8D255" w14:textId="77777777" w:rsidR="00671EE1" w:rsidRPr="00640228" w:rsidRDefault="00671EE1" w:rsidP="00671EE1">
      <w:pPr>
        <w:spacing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239D914" w14:textId="77777777" w:rsidR="00671EE1" w:rsidRPr="00640228" w:rsidRDefault="00671EE1" w:rsidP="00671EE1">
      <w:pPr>
        <w:spacing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p w14:paraId="004991B6" w14:textId="77777777" w:rsidR="00671EE1" w:rsidRPr="00640228" w:rsidRDefault="00671EE1" w:rsidP="00671EE1">
      <w:pPr>
        <w:spacing w:after="200" w:line="276" w:lineRule="auto"/>
        <w:rPr>
          <w:rFonts w:ascii="Averta" w:hAnsi="Averta" w:cs="Arial"/>
          <w:b/>
          <w:bCs/>
          <w:color w:val="000000" w:themeColor="text1"/>
          <w:sz w:val="22"/>
          <w:szCs w:val="22"/>
        </w:rPr>
      </w:pPr>
    </w:p>
    <w:sectPr w:rsidR="00671EE1" w:rsidRPr="00640228" w:rsidSect="007A03E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418" w:right="1418" w:bottom="1418" w:left="1701" w:header="709" w:footer="284" w:gutter="0"/>
      <w:pgNumType w:start="4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14B1" w14:textId="77777777" w:rsidR="0081714E" w:rsidRDefault="0081714E" w:rsidP="00400F6D">
      <w:r>
        <w:separator/>
      </w:r>
    </w:p>
  </w:endnote>
  <w:endnote w:type="continuationSeparator" w:id="0">
    <w:p w14:paraId="065FD441" w14:textId="77777777" w:rsidR="0081714E" w:rsidRDefault="0081714E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DB992" w14:textId="77777777" w:rsidR="007A03E6" w:rsidRDefault="007A03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00B05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338"/>
      <w:gridCol w:w="783"/>
    </w:tblGrid>
    <w:tr w:rsidR="00400F6D" w:rsidRPr="00A276F5" w14:paraId="1DEDAD68" w14:textId="77777777" w:rsidTr="00B709AC">
      <w:tc>
        <w:tcPr>
          <w:tcW w:w="4571" w:type="pct"/>
          <w:tcBorders>
            <w:top w:val="single" w:sz="4" w:space="0" w:color="235B4E"/>
          </w:tcBorders>
        </w:tcPr>
        <w:p w14:paraId="5F75DF3F" w14:textId="77777777" w:rsidR="00400F6D" w:rsidRPr="00B709AC" w:rsidRDefault="00B04449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7597175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B709AC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B709AC" w:rsidRPr="00B709AC">
                <w:rPr>
                  <w:rFonts w:ascii="Averta" w:hAnsi="Averta" w:cstheme="minorHAnsi"/>
                  <w:sz w:val="18"/>
                  <w:szCs w:val="18"/>
                </w:rPr>
                <w:t xml:space="preserve"> Administración y </w:t>
              </w:r>
              <w:r w:rsidR="00400F6D" w:rsidRPr="00B709AC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400F6D" w:rsidRPr="00B709AC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429" w:type="pct"/>
          <w:tcBorders>
            <w:top w:val="single" w:sz="4" w:space="0" w:color="00B050"/>
          </w:tcBorders>
          <w:shd w:val="clear" w:color="auto" w:fill="235B4E"/>
        </w:tcPr>
        <w:p w14:paraId="48025E6F" w14:textId="3F6CC02B" w:rsidR="00400F6D" w:rsidRPr="00B709AC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B709AC">
            <w:rPr>
              <w:rFonts w:ascii="Averta Black" w:hAnsi="Averta Black"/>
            </w:rPr>
            <w:fldChar w:fldCharType="begin"/>
          </w:r>
          <w:r w:rsidRPr="00B709AC">
            <w:rPr>
              <w:rFonts w:ascii="Averta Black" w:hAnsi="Averta Black"/>
            </w:rPr>
            <w:instrText>PAGE   \* MERGEFORMAT</w:instrText>
          </w:r>
          <w:r w:rsidRPr="00B709AC">
            <w:rPr>
              <w:rFonts w:ascii="Averta Black" w:hAnsi="Averta Black"/>
            </w:rPr>
            <w:fldChar w:fldCharType="separate"/>
          </w:r>
          <w:r w:rsidR="005A3D81" w:rsidRPr="005A3D81">
            <w:rPr>
              <w:rFonts w:ascii="Averta Black" w:hAnsi="Averta Black"/>
              <w:noProof/>
              <w:color w:val="FFFFFF" w:themeColor="background1"/>
              <w:lang w:val="es-ES"/>
            </w:rPr>
            <w:t>335</w:t>
          </w:r>
          <w:r w:rsidRPr="00B709AC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42222388" w14:textId="77777777" w:rsidR="00400F6D" w:rsidRDefault="00400F6D" w:rsidP="00A276F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DF977" w14:textId="77777777" w:rsidR="007A03E6" w:rsidRDefault="007A03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AB260" w14:textId="77777777" w:rsidR="0081714E" w:rsidRDefault="0081714E" w:rsidP="00400F6D">
      <w:r>
        <w:separator/>
      </w:r>
    </w:p>
  </w:footnote>
  <w:footnote w:type="continuationSeparator" w:id="0">
    <w:p w14:paraId="0862B548" w14:textId="77777777" w:rsidR="0081714E" w:rsidRDefault="0081714E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DE603" w14:textId="77777777" w:rsidR="007A03E6" w:rsidRDefault="007A03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4637B" w14:textId="77777777" w:rsidR="00400F6D" w:rsidRPr="00B709AC" w:rsidRDefault="0048787A" w:rsidP="00B709AC">
    <w:pPr>
      <w:pStyle w:val="Encabezado"/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188DFA" wp14:editId="4C0B8A1C">
              <wp:simplePos x="0" y="0"/>
              <wp:positionH relativeFrom="margin">
                <wp:posOffset>679325</wp:posOffset>
              </wp:positionH>
              <wp:positionV relativeFrom="paragraph">
                <wp:posOffset>5759</wp:posOffset>
              </wp:positionV>
              <wp:extent cx="5436318" cy="37147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318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872969" w14:textId="420A5059" w:rsidR="0048787A" w:rsidRDefault="0048787A" w:rsidP="0048787A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BE00A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 xml:space="preserve">l </w:t>
                          </w:r>
                          <w:r w:rsidR="00B232E5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E</w:t>
                          </w:r>
                          <w:r w:rsidR="00BE00A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jercicio del Presupuesto 202</w:t>
                          </w:r>
                          <w:r w:rsidR="00F861F8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1E4C5F6A" w14:textId="77777777" w:rsidR="0048787A" w:rsidRDefault="0048787A" w:rsidP="0048787A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88DFA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29" type="#_x0000_t202" style="position:absolute;margin-left:53.5pt;margin-top:.45pt;width:428.0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MjzuwIAAMIFAAAOAAAAZHJzL2Uyb0RvYy54bWysVNtu2zAMfR+wfxD07voS5WKjztDG8TCg&#10;uwDdPkCx5FiYLXmSEqcb9u+j5CRNWwwYtvnBkETqkIc84vWbQ9eiPddGKJnj+CrCiMtKMSG3Of7y&#10;uQwWGBlLJaOtkjzHD9zgN8vXr66HPuOJalTLuEYAIk029DlurO2zMDRVwztqrlTPJRhrpTtqYau3&#10;IdN0APSuDZMomoWD0qzXquLGwGkxGvHS49c1r+zHujbcojbHkJv1f+3/G/cPl9c022raN6I6pkH/&#10;IouOCglBz1AFtRTttHgB1YlKK6Nqe1WpLlR1LSruOQCbOHrG5r6hPfdcoDimP5fJ/D/Y6sP+k0aC&#10;Qe9mGEnaQY9WO8q0Qowjyw9WIbBAmYbeZOB934O/PdyqA1zxlE1/p6qvBkm1aqjc8hut1dBwyiDN&#10;2N0ML66OOMaBbIb3ikE4urPKAx1q3bkaQlUQoEO7Hs4tgkRQBYdTMplNYhBVBbbJPCbzqQ9Bs9Pt&#10;Xhv7lqsOuUWONUjAo9P9nbEuG5qdXFwwqUrRtl4GrXxyAI7jCcSGq87msvBd/ZFG6XqxXpCAJLN1&#10;QKKiCG7KFQlmZTyfFpNitSriny5uTLJGMMalC3NSWEz+rINHrY/aOGvMqFYwB+dSMnq7WbUa7Sko&#10;vPTfsSAXbuHTNHwRgMszSnFCotskDcrZYh6QkkyDdB4tgihOb9NZRFJSlE8p3QnJ/50SGnKcTpPp&#10;KKbfcov895IbzTphYYa0osvx4uxEMyfBtWS+tZaKdlxflMKl/1gKaPep0V6wTqOjWu1hcwAUp+KN&#10;Yg8gXa1AWaBPGHywaJT+jtEAQyTH5tuOao5R+06C/NOYEDd1/IZM5wls9KVlc2mhsgKoHFuMxuXK&#10;jpNq12uxbSDS+OCkuoEnUwuv5sesjg8NBoUndRxqbhJd7r3X4+hd/gIAAP//AwBQSwMEFAAGAAgA&#10;AAAhAE7MZbLbAAAABwEAAA8AAABkcnMvZG93bnJldi54bWxMj81OwzAQhO9IvIO1SNyoXegPCdlU&#10;CMQVRKFI3Nx4m0TE6yh2m/D2LCc4jmY0802xmXynTjTENjDCfGZAEVfBtVwjvL89Xd2Cismys11g&#10;QvimCJvy/KywuQsjv9Jpm2olJRxzi9Ck1Odax6ohb+Ms9MTiHcLgbRI51NoNdpRy3+lrY1ba25Zl&#10;obE9PTRUfW2PHmH3fPj8WJiX+tEv+zFMRrPPNOLlxXR/ByrRlP7C8Isv6FAK0z4c2UXViTZr+ZIQ&#10;MlBiZ6ubOag9wjJbgC4L/Z+//AEAAP//AwBQSwECLQAUAAYACAAAACEAtoM4kv4AAADhAQAAEwAA&#10;AAAAAAAAAAAAAAAAAAAAW0NvbnRlbnRfVHlwZXNdLnhtbFBLAQItABQABgAIAAAAIQA4/SH/1gAA&#10;AJQBAAALAAAAAAAAAAAAAAAAAC8BAABfcmVscy8ucmVsc1BLAQItABQABgAIAAAAIQCd+MjzuwIA&#10;AMIFAAAOAAAAAAAAAAAAAAAAAC4CAABkcnMvZTJvRG9jLnhtbFBLAQItABQABgAIAAAAIQBOzGWy&#10;2wAAAAcBAAAPAAAAAAAAAAAAAAAAABUFAABkcnMvZG93bnJldi54bWxQSwUGAAAAAAQABADzAAAA&#10;HQYAAAAA&#10;" filled="f" stroked="f">
              <v:textbox>
                <w:txbxContent>
                  <w:p w14:paraId="2A872969" w14:textId="420A5059" w:rsidR="0048787A" w:rsidRDefault="0048787A" w:rsidP="0048787A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BE00A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 xml:space="preserve">l </w:t>
                    </w:r>
                    <w:r w:rsidR="00B232E5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E</w:t>
                    </w:r>
                    <w:r w:rsidR="00BE00A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jercicio del Presupuesto 202</w:t>
                    </w:r>
                    <w:r w:rsidR="00F861F8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1E4C5F6A" w14:textId="77777777" w:rsidR="0048787A" w:rsidRDefault="0048787A" w:rsidP="0048787A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B709AC">
      <w:rPr>
        <w:rFonts w:ascii="Times New Roman" w:eastAsiaTheme="minorHAnsi" w:hAnsi="Times New Roman"/>
        <w:noProof/>
        <w:sz w:val="24"/>
        <w:szCs w:val="24"/>
        <w:lang w:val="es-MX" w:eastAsia="es-MX"/>
      </w:rPr>
      <w:drawing>
        <wp:anchor distT="0" distB="0" distL="114300" distR="114300" simplePos="0" relativeHeight="251659264" behindDoc="0" locked="0" layoutInCell="1" allowOverlap="1" wp14:anchorId="71BE294A" wp14:editId="2742E2E9">
          <wp:simplePos x="0" y="0"/>
          <wp:positionH relativeFrom="column">
            <wp:posOffset>-610870</wp:posOffset>
          </wp:positionH>
          <wp:positionV relativeFrom="paragraph">
            <wp:posOffset>-525780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C427D" w14:textId="77777777" w:rsidR="007A03E6" w:rsidRDefault="007A03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3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6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5D1CA2"/>
    <w:multiLevelType w:val="hybridMultilevel"/>
    <w:tmpl w:val="AC5E1938"/>
    <w:lvl w:ilvl="0" w:tplc="3C4EE9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702C0642"/>
    <w:multiLevelType w:val="hybridMultilevel"/>
    <w:tmpl w:val="669CE0AC"/>
    <w:lvl w:ilvl="0" w:tplc="8028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8465E"/>
    <w:multiLevelType w:val="hybridMultilevel"/>
    <w:tmpl w:val="78B06DC0"/>
    <w:lvl w:ilvl="0" w:tplc="802806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11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autoHyphenation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48C8"/>
    <w:rsid w:val="00020AB9"/>
    <w:rsid w:val="000219DE"/>
    <w:rsid w:val="000220EE"/>
    <w:rsid w:val="00054573"/>
    <w:rsid w:val="00057580"/>
    <w:rsid w:val="00071BC5"/>
    <w:rsid w:val="0007280D"/>
    <w:rsid w:val="000816AE"/>
    <w:rsid w:val="000836C0"/>
    <w:rsid w:val="00086C95"/>
    <w:rsid w:val="000A2FE8"/>
    <w:rsid w:val="000B2488"/>
    <w:rsid w:val="000B4A68"/>
    <w:rsid w:val="000D3021"/>
    <w:rsid w:val="000E063A"/>
    <w:rsid w:val="000E66FB"/>
    <w:rsid w:val="000F6B03"/>
    <w:rsid w:val="001139F3"/>
    <w:rsid w:val="00117061"/>
    <w:rsid w:val="0013365D"/>
    <w:rsid w:val="00135299"/>
    <w:rsid w:val="001746D7"/>
    <w:rsid w:val="0018708A"/>
    <w:rsid w:val="001937E4"/>
    <w:rsid w:val="001A1308"/>
    <w:rsid w:val="001A7D17"/>
    <w:rsid w:val="001D0252"/>
    <w:rsid w:val="001D61C7"/>
    <w:rsid w:val="00211A69"/>
    <w:rsid w:val="00212AA7"/>
    <w:rsid w:val="002153C7"/>
    <w:rsid w:val="00217683"/>
    <w:rsid w:val="00221448"/>
    <w:rsid w:val="00240BB7"/>
    <w:rsid w:val="00243EC9"/>
    <w:rsid w:val="002448BE"/>
    <w:rsid w:val="00244CBA"/>
    <w:rsid w:val="00270021"/>
    <w:rsid w:val="0028518C"/>
    <w:rsid w:val="00290963"/>
    <w:rsid w:val="00290DBC"/>
    <w:rsid w:val="002A4266"/>
    <w:rsid w:val="002C54F8"/>
    <w:rsid w:val="002E0F6C"/>
    <w:rsid w:val="002E544D"/>
    <w:rsid w:val="0031141F"/>
    <w:rsid w:val="00311AA8"/>
    <w:rsid w:val="00315243"/>
    <w:rsid w:val="0031680D"/>
    <w:rsid w:val="00333743"/>
    <w:rsid w:val="00334974"/>
    <w:rsid w:val="0033701E"/>
    <w:rsid w:val="0036366B"/>
    <w:rsid w:val="003642AF"/>
    <w:rsid w:val="003662AF"/>
    <w:rsid w:val="00374DD3"/>
    <w:rsid w:val="003964BE"/>
    <w:rsid w:val="003A7C18"/>
    <w:rsid w:val="003B6CD4"/>
    <w:rsid w:val="003C68B9"/>
    <w:rsid w:val="003E1FA8"/>
    <w:rsid w:val="003E69DE"/>
    <w:rsid w:val="003F27E8"/>
    <w:rsid w:val="00400693"/>
    <w:rsid w:val="00400F6D"/>
    <w:rsid w:val="00412B34"/>
    <w:rsid w:val="00426836"/>
    <w:rsid w:val="00427500"/>
    <w:rsid w:val="00453F22"/>
    <w:rsid w:val="00454F6F"/>
    <w:rsid w:val="0045681E"/>
    <w:rsid w:val="00465774"/>
    <w:rsid w:val="00475BCE"/>
    <w:rsid w:val="004821F7"/>
    <w:rsid w:val="0048787A"/>
    <w:rsid w:val="0049279D"/>
    <w:rsid w:val="004B3F02"/>
    <w:rsid w:val="004B723E"/>
    <w:rsid w:val="004D7B01"/>
    <w:rsid w:val="004E1F53"/>
    <w:rsid w:val="005053B1"/>
    <w:rsid w:val="00523668"/>
    <w:rsid w:val="0053051B"/>
    <w:rsid w:val="0054326A"/>
    <w:rsid w:val="0055220C"/>
    <w:rsid w:val="0055662B"/>
    <w:rsid w:val="005571C6"/>
    <w:rsid w:val="00560CE3"/>
    <w:rsid w:val="0057428C"/>
    <w:rsid w:val="005A3D81"/>
    <w:rsid w:val="005C5D5A"/>
    <w:rsid w:val="00600682"/>
    <w:rsid w:val="006024DB"/>
    <w:rsid w:val="00603443"/>
    <w:rsid w:val="00616467"/>
    <w:rsid w:val="00630D1A"/>
    <w:rsid w:val="00640228"/>
    <w:rsid w:val="006407A8"/>
    <w:rsid w:val="006467A4"/>
    <w:rsid w:val="00652FD9"/>
    <w:rsid w:val="00661CE4"/>
    <w:rsid w:val="00667D6F"/>
    <w:rsid w:val="00671EE1"/>
    <w:rsid w:val="00672E77"/>
    <w:rsid w:val="00677B6D"/>
    <w:rsid w:val="00681A07"/>
    <w:rsid w:val="00687715"/>
    <w:rsid w:val="00692E71"/>
    <w:rsid w:val="006A28C1"/>
    <w:rsid w:val="006B245C"/>
    <w:rsid w:val="006B2992"/>
    <w:rsid w:val="006B519C"/>
    <w:rsid w:val="006E2776"/>
    <w:rsid w:val="006F4095"/>
    <w:rsid w:val="00701DBD"/>
    <w:rsid w:val="007046A4"/>
    <w:rsid w:val="007055D9"/>
    <w:rsid w:val="007074C2"/>
    <w:rsid w:val="00715AFF"/>
    <w:rsid w:val="00727238"/>
    <w:rsid w:val="007504B0"/>
    <w:rsid w:val="00750A15"/>
    <w:rsid w:val="0075256A"/>
    <w:rsid w:val="00766536"/>
    <w:rsid w:val="00771218"/>
    <w:rsid w:val="00774A3D"/>
    <w:rsid w:val="007771F4"/>
    <w:rsid w:val="00777524"/>
    <w:rsid w:val="00785CCA"/>
    <w:rsid w:val="00786F1F"/>
    <w:rsid w:val="00790DBB"/>
    <w:rsid w:val="007A03E6"/>
    <w:rsid w:val="007B026F"/>
    <w:rsid w:val="007D62DE"/>
    <w:rsid w:val="007E4714"/>
    <w:rsid w:val="007F22BA"/>
    <w:rsid w:val="007F3C68"/>
    <w:rsid w:val="007F5F25"/>
    <w:rsid w:val="008001C0"/>
    <w:rsid w:val="0081714E"/>
    <w:rsid w:val="00823294"/>
    <w:rsid w:val="00823D3D"/>
    <w:rsid w:val="00834A55"/>
    <w:rsid w:val="008463D8"/>
    <w:rsid w:val="008532F7"/>
    <w:rsid w:val="008537EF"/>
    <w:rsid w:val="00864032"/>
    <w:rsid w:val="00866DB9"/>
    <w:rsid w:val="008707EE"/>
    <w:rsid w:val="00872727"/>
    <w:rsid w:val="00884BE3"/>
    <w:rsid w:val="008876DF"/>
    <w:rsid w:val="00894ED9"/>
    <w:rsid w:val="008A0B7A"/>
    <w:rsid w:val="008C3566"/>
    <w:rsid w:val="008D1F28"/>
    <w:rsid w:val="008F0236"/>
    <w:rsid w:val="00903D57"/>
    <w:rsid w:val="00924166"/>
    <w:rsid w:val="00931BDB"/>
    <w:rsid w:val="00933343"/>
    <w:rsid w:val="00937567"/>
    <w:rsid w:val="009631A6"/>
    <w:rsid w:val="0098256E"/>
    <w:rsid w:val="00995814"/>
    <w:rsid w:val="009976D8"/>
    <w:rsid w:val="009977B6"/>
    <w:rsid w:val="009A02B4"/>
    <w:rsid w:val="009B58ED"/>
    <w:rsid w:val="009B73ED"/>
    <w:rsid w:val="009D0DD9"/>
    <w:rsid w:val="009D3A89"/>
    <w:rsid w:val="009E5C57"/>
    <w:rsid w:val="009F43E1"/>
    <w:rsid w:val="009F72C3"/>
    <w:rsid w:val="00A03F8F"/>
    <w:rsid w:val="00A12675"/>
    <w:rsid w:val="00A276F5"/>
    <w:rsid w:val="00A30CA7"/>
    <w:rsid w:val="00A431C4"/>
    <w:rsid w:val="00A63CB4"/>
    <w:rsid w:val="00A71299"/>
    <w:rsid w:val="00A74087"/>
    <w:rsid w:val="00A748B3"/>
    <w:rsid w:val="00A97B7D"/>
    <w:rsid w:val="00AA44C8"/>
    <w:rsid w:val="00AA58C0"/>
    <w:rsid w:val="00AA5BDE"/>
    <w:rsid w:val="00AB0395"/>
    <w:rsid w:val="00AB22CA"/>
    <w:rsid w:val="00AB5049"/>
    <w:rsid w:val="00AC7F36"/>
    <w:rsid w:val="00AD7764"/>
    <w:rsid w:val="00AE7149"/>
    <w:rsid w:val="00AE76A8"/>
    <w:rsid w:val="00AF44FF"/>
    <w:rsid w:val="00B04449"/>
    <w:rsid w:val="00B22133"/>
    <w:rsid w:val="00B232E5"/>
    <w:rsid w:val="00B25C92"/>
    <w:rsid w:val="00B2669E"/>
    <w:rsid w:val="00B27269"/>
    <w:rsid w:val="00B42FCF"/>
    <w:rsid w:val="00B44DE6"/>
    <w:rsid w:val="00B5096B"/>
    <w:rsid w:val="00B62A19"/>
    <w:rsid w:val="00B709AC"/>
    <w:rsid w:val="00B938C3"/>
    <w:rsid w:val="00BA29C8"/>
    <w:rsid w:val="00BA5EB5"/>
    <w:rsid w:val="00BD0B26"/>
    <w:rsid w:val="00BD28E8"/>
    <w:rsid w:val="00BD2D61"/>
    <w:rsid w:val="00BD6297"/>
    <w:rsid w:val="00BE00A8"/>
    <w:rsid w:val="00BE6F65"/>
    <w:rsid w:val="00BF2C04"/>
    <w:rsid w:val="00C07FF8"/>
    <w:rsid w:val="00C20DC9"/>
    <w:rsid w:val="00C22275"/>
    <w:rsid w:val="00C232BB"/>
    <w:rsid w:val="00C3124B"/>
    <w:rsid w:val="00C42DD1"/>
    <w:rsid w:val="00C562CB"/>
    <w:rsid w:val="00C77311"/>
    <w:rsid w:val="00C84EAC"/>
    <w:rsid w:val="00CA6CE2"/>
    <w:rsid w:val="00CB16FA"/>
    <w:rsid w:val="00CD0DF0"/>
    <w:rsid w:val="00CD1454"/>
    <w:rsid w:val="00CE5285"/>
    <w:rsid w:val="00D01588"/>
    <w:rsid w:val="00D3551C"/>
    <w:rsid w:val="00D42CE2"/>
    <w:rsid w:val="00D65A9E"/>
    <w:rsid w:val="00D7507A"/>
    <w:rsid w:val="00DA2B89"/>
    <w:rsid w:val="00DC4EF5"/>
    <w:rsid w:val="00DC51E5"/>
    <w:rsid w:val="00E0107B"/>
    <w:rsid w:val="00E01743"/>
    <w:rsid w:val="00E04A1F"/>
    <w:rsid w:val="00E0798C"/>
    <w:rsid w:val="00E10038"/>
    <w:rsid w:val="00E11C4F"/>
    <w:rsid w:val="00E16FD6"/>
    <w:rsid w:val="00E25675"/>
    <w:rsid w:val="00E26CD1"/>
    <w:rsid w:val="00E307DC"/>
    <w:rsid w:val="00E31E39"/>
    <w:rsid w:val="00E57B29"/>
    <w:rsid w:val="00E632FC"/>
    <w:rsid w:val="00E72678"/>
    <w:rsid w:val="00E918A0"/>
    <w:rsid w:val="00EA605A"/>
    <w:rsid w:val="00EC02CD"/>
    <w:rsid w:val="00ED1F25"/>
    <w:rsid w:val="00EE12F2"/>
    <w:rsid w:val="00EF36C7"/>
    <w:rsid w:val="00EF7B38"/>
    <w:rsid w:val="00F02048"/>
    <w:rsid w:val="00F037F7"/>
    <w:rsid w:val="00F05499"/>
    <w:rsid w:val="00F100F3"/>
    <w:rsid w:val="00F43132"/>
    <w:rsid w:val="00F51420"/>
    <w:rsid w:val="00F61848"/>
    <w:rsid w:val="00F8266E"/>
    <w:rsid w:val="00F861F8"/>
    <w:rsid w:val="00F911B5"/>
    <w:rsid w:val="00F91737"/>
    <w:rsid w:val="00FA510E"/>
    <w:rsid w:val="00FB1457"/>
    <w:rsid w:val="00FB2ED3"/>
    <w:rsid w:val="00FD509A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4CE2316"/>
  <w15:docId w15:val="{E57A391E-6BA7-4466-B3E8-E4EFED10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529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2683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400F6D"/>
  </w:style>
  <w:style w:type="paragraph" w:styleId="Piedepgina">
    <w:name w:val="footer"/>
    <w:basedOn w:val="Normal"/>
    <w:link w:val="PiedepginaCar"/>
    <w:uiPriority w:val="99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5Car">
    <w:name w:val="Título 5 Car"/>
    <w:basedOn w:val="Fuentedeprrafopredeter"/>
    <w:link w:val="Ttulo5"/>
    <w:uiPriority w:val="9"/>
    <w:rsid w:val="00426836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426836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ntique Olive" w:hAnsi="Antique Olive"/>
      <w:bCs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426836"/>
    <w:rPr>
      <w:rFonts w:ascii="Antique Olive" w:eastAsia="Times New Roman" w:hAnsi="Antique Olive" w:cs="Times New Roman"/>
      <w:bCs/>
      <w:sz w:val="24"/>
      <w:szCs w:val="20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D65A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5A9E"/>
    <w:rPr>
      <w:rFonts w:asciiTheme="minorHAnsi" w:eastAsiaTheme="minorHAnsi" w:hAnsiTheme="minorHAnsi" w:cstheme="minorBidi"/>
      <w:lang w:val="es-MX"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5A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5A9E"/>
    <w:rPr>
      <w:rFonts w:ascii="Courier New" w:eastAsia="Times New Roman" w:hAnsi="Courier New" w:cs="Times New Roman"/>
      <w:b/>
      <w:bCs/>
      <w:lang w:val="es-ES_tradnl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5A9E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4E1F53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1F53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055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safin.campeche.gob.mx/viatico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0681FA-E54D-480C-BB7E-322C28F5F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6</Pages>
  <Words>923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 Finanzas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Paola</cp:lastModifiedBy>
  <cp:revision>83</cp:revision>
  <cp:lastPrinted>2021-01-18T15:07:00Z</cp:lastPrinted>
  <dcterms:created xsi:type="dcterms:W3CDTF">2016-12-19T17:47:00Z</dcterms:created>
  <dcterms:modified xsi:type="dcterms:W3CDTF">2025-01-27T17:20:00Z</dcterms:modified>
</cp:coreProperties>
</file>